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scalable and reliable software solutions for autonomous technologies. Expertise in backend systems using C++, Python, and cutting-edge AI methodologies. Proven track record of collaborating with cross-functional teams to deliver innovative solutions that enhance the safety and efficiency of autonomous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JavaScript, Go,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ROS2, TensorFlow, PyTorch, Flask, Django, OpenCV, scikit-learn, CARLA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Jenkins, Visual Studio, Eclipse, IntelliJ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Heroku, DigitalOcean,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enhances the interaction between autonomous systems and external environments,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 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decision-making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 analysis and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accuracy in autonomous driving technologies, ensuring that new features align with evolving industry standards and consumer safety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platform and embedded teams to integrate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seamless flow of data necessary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autonomous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monitor the performance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establishing a feedback loop that prioritizes ongoing improvements based on real-world data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industry-focused groups to remain ahead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mobility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facilitating the adoption of best practices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demonstrating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reduce latency in critical software systems within the autonomous vehicle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instilling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autonomous vehicle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that inform strategic development of software solutions capable of addressing specific challenges faced in autonomous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thorough performance testing on deployed systems to ensure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optimal functionality under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in-depth documentation of algorithms and system architecture, enhancing team clarity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smooth transitions during the onboarding process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simulation tools to test and validate driving algorithms, ensuring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testing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before deployment, contributing significantly to project risk assessment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facilitated knowledge sharing sessions to enhance project outcomes and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within the team by suggesting and implementing new technologies and frameworks that align with Helm.ai’s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sustainable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and workshops on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middleware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the team refine software integration strategies within the autonomous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these principles to deliver effective solutions in high-frequency trading and robotics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scalability and reliability of applications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projects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project specifications,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 user needs and enhanced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methodologies and monitoring tools to ensure continuous integration and delivery within an agile environment, greatly improving deployment timelines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integrations across multiple platforms, effectively improving application interoperability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software development processes, utilizing agile methodologies to streamline workflows and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informed about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engineering landscape to recommend improvements in systems performance and team practices, fostering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systems to modern architectural frameworks, successfully ensuring minimal disruption while enhancing application capabilities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new team members on effective practices in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cohesive and collaborative software department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recognition within the team for contributions towards enhancing software performance through the development of optimized algorithms to ease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interdisciplinary teams to ensure that complex projects integrated multiple components effectively, utilizing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interaction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workshops, focusing on improving software development methodologies and sharing insights about industry trends and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