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focusing on web and mobile applications. Proven track record in leveraging cutting-edge technologies to build innovative applications and enhance user experience. Adept in leading cross-functional teams, optimizing performance, and driving complex technical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Swift, JavaScript, C++, Python, Go,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React Native, Flutter, Angular, Node.js, Spring Boot, Dagger,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CI/CD, Maven, Gradle,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Firebase, MongoDB, REST API, GraphQL, SQLite,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Profiling, Memory Management, Multithreading, Unit Testing, Optimization, Debugging, Code Review, Technical Debt Resolution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 and product management, to develop innovative mobile application features that significantly enhanced user experience and engagement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coding standards and UI design, facilitating an appealing and user-friendly application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major initiatives to architect efficient and scalable systems,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reduce operational overhead significantly during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code for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profiling tools to identify bottlenecks and improve overall efficiency, resulting in a smoother user experience and faster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peers and fostering a culture of continuous improvement in coding practices and team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reduce technical debt, identifying areas for improvement and implementing strategies to enhance code maintainability, ultimately enhancing the codebase's scalability and adaptability for future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to mentor junior team members,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best practices and fostering a collaborative learning environment that improved team cohesion and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to identify and resolve application crashes and performance issues, collaborating closely with operations and support teams to ensure seamless operation of mobile applications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component ownership for key application features, ensuring thorough documentation and support for systems architecture and design decisions, promoting a culture of developer ownership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protocols, improving the reliability of releases while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unit testing, ultimately enhancing application stability and lowering bug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standard operating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environments, promoting efficient workflows and encouraging adherence to sprints and deadlines by all team members involved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external stakeholders for feature enhancements, integrating user feedback directly into the development cycle and significantly improving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best practices, emphasizing collaborative learning and knowledge-sharing, which improved the overall skill level within the team and promoted a culture of continuous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insights from data analysis to facilitate productive technical discussions, resulting in well-informed decision-making processes within the project management framework and enhancing project outcomes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drive innovation in mobile application capabilities, aligning development efforts with industry trends and user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user-centric software solutions, focusing on usability and performance for both mobile and desktop applications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developed scalable Backend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created RESTful services, ensuring seamless integration with mobile client applications to enhance overall system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validation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to catch issues early in the development cycle before deployment, greatly reducing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extensively, managing multiple branches for development features, while ensuring smooth merging processes that facilitated collaborative team efforts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web application development, ensuring adherence to the latest security standards and performance optimization techniques in every project cycle, thus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application refactoring to ensure maintainability and scalability of the codebase, focusing on adherence to clean code principles and improving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documentation for software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project management, promoting transparency and efficiency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testing and deployment, ensuring a faster turnaround time without compromising quality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multithreading architectures to improve application responsiveness under load, carefully optimizing resource management techniques to ensure the application performed well under varying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software developers in best coding practices and modern software development methodologies, fostering skill growth and enhancing team efficiency through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reviews of team projects, prepared technical presentations to showcase progress and solicit feedback, which resulted in continual process improvements across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advanced machine learning features into existing applications, streamlining data processing and improving user personalization potential, while aligning with current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