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web and mobile applications, specializing in Python development for 3D software plugins. Proficient in collaborating with cross-functional teams to deliver high-quality solutions, integrating APIs for seamless user experiences alongside maintaining strong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C#, GLSL,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Software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Blender, Unity, Maya, 3ds Max, Cinema 4D, SketchUp, Unreal 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Agile, Scrum, Test-Driven Development,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Blender Python API, RESTful APIs, WebSocket, MaxScript, Cinema 4D Python SDK, Socket Communication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NumPy, Pandas, PyQt, OpenGL, Three.js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software plugins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tools for artists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performance and usability across multiple platforms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product requirements, driving features from ideation to release while adhering to agile methodologies and bolstering teamwork to enhance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experiences, including RESTful services and local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while ensuring smooth communication between required architecture and user interfaces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writing clean, maintainable code with an emphasis on performance through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thorough documentation, and maintaining rigorous team standards for consistent 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software extensively to ensure quality before production deployment,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processes to minimize bugs and improve stability in released products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cross-platform desktop tools, adapting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Blender plugins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industry standards aligned with current user expectations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control and maintain version history effectively within the project, streamlining collaborative development efforts and facilitating clear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Soared to lead several rapid prototyping initiatives during brainstorming sessions, inspiring team members to push creative boundaries while focusing on impactful product enhancements and user feedback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progress, goals, and roadblocks, fostering an environment of open communication and problem-solving that resulted in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 to inform the development strategy, ensuring continued relevance and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Python scripting, enhancing their skills through code reviews and providing feedback on plugin development, contributing to their professional growth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plugins would run efficiently and could handle complex tasks without compromising the artists' workflow or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engineering processes and ensured adherence to industry standards, empowering other team members to understand the project lifecycle and improve collaborative efforts by relying on well-defined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 development, promoting a culture of continuous learning among team members and elevating the quality of the work produced.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shape the future direction of product features by actively seeking user feedback and data analytics, ensuring the team remained focused on creating valuable tools for the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applications utilizing various programming technologies,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primarily to create scalable solutions and enhance functionality for diverse internal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lifecycle from requirement gathering to deployment, emphasizing user needs and aligning development efforts with organizational goals to maximize resource efficiency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create new functionalities, leveraging user-centered design principles to ensure feature relevance and enhancing user experience across multiple platforms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building unit tests and integration tests to uphold high quality throughout product lifecycle, ensuring all features operated as intended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 cycles, fostering a culture of continuous improvement and collaborative development, leading to more robust and efficient coding practices overall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critical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applications while acting as a liaison between technical and non-technical stakeholders in collaborative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mentorship for junior engineers, facilitating knowledge transfer regarding best coding practices, tools, and workflows that significantly improved overall team performance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sprint planning and progress reviews, ensuring clear communication channels were established and maintained within teams for smooth project execution and timely adjustments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for software systems, resulting in clearer guidelines and resource availability for new team members and increasing project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during the product development cycle, implementing data-driven insights to continuously enhance existing features and ensure long-term product alignment with user demands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newer technologies within the framework, continuously evolving the architecture of existing applications to accommodate emerging trends and address performance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initiatives and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rendering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skills while adding valuable experiences that were beneficial to the professional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