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software development, focusing on backend and full-stack solutions for web and mobile applications. Proficient in Node.js, TypeScript, and cloud technologies, I excel at designing scalable services and collaborating with cross-functional teams to deliver 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Java, Python,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React,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Firestore, MySQL, MongoDB, PostgreSQL,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Docker, Kubernetes,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OAuth, JWT, API Design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Independently designed and developed highly efficient backend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seamlessly bridge our mobile applications and in-house content-management systems, ensuring consistent user experience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frontend teams to define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endpoints and data structures while implementing robust authentication mechanisms, optimizing for performance and scalability across our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 programming sessions, providing constructive feedback while fostering a collaborative Agile work environment that promotes continuous learning and improvement in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analysis of performance bottlenecks within existing backend services, implementing strategic enhancements that increased processing speeds and reduced downtime, contributing to improved application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cloud-deployed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infrastructure health by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monitoring and performance tuning.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secure authentication and authorization mechanisms, effectively mitigating risks associated with common vulnerabilities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injection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DDoS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attacks, to protect sensitive data and application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Firestore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NoSQL databases to manage data storage, employing optimized queries, indexing, and transactions to ensure data consistency and performance at scale, enhancing overall application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modern software development practices, fostering a culture of knowledge sharing and collaboration that accelerates team growth and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modern technologies and frameworks, actively researching industry trends to adopt best practices that enhance the performance and security of our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microservices architectures, enabling team scalability and facilitating the integration of various independent services that improved overall service modularity and service-oriented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and refine requirements, ensuring that all technology solutions align with business objectives and provide exceptional user experiences in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containerization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application deployment processes and enhancing operational efficiency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 and CI/CD pipelines that automated the building and deployment of services, drastically reducing deployment times and increasing reliability of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security and cloud deployment, enhancing the team's skill set in maintaining and developing robust backend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promoting iterative development practices that help streamline project progress while effectively managing team dynamics and stakeholder expectations.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server-side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efficient code architecture and performance optimization, contributing to the successful delivery of several high-conprofile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with various external services, enhancing the functionality of multiple applications and streamlining the sharing of data across different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and UX/UI designers to refine application requirements, balancing user needs with technical feasibility for seamless application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rigorous code reviews and maintained coding standards across team projects, fostering a culture of quality and maintainability in shared codebases for long-term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Gathered and analyzed performance metrics to identify optimization opportunities in the codebase, implementing changes that resulted in more efficient resource utilization and increased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the agile development process, integrating input from stakeholders and driving the team towards successful project outcomes through shared collaboration and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solutions,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into application frameworks, capitalizing on the scalability and flexibility it affords modern applications in fast-paced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technical guidance and assistance with soft skills development, ensuring a well-rounded approach to career advancement and technical access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pipelines utilizing Azure DevOps, which streamlined the push of changes, reducing the overall time to deliver features while improving code quality assessments during continuous integration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microservices architectures within legacy systems, gradually modernizing infrastructure to facilitate better scalability and maintainability as the company expanded.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best practices for database interactions,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to enhance data retrieval speed while maintaining strict security and access control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professional development endeavors, keeping abreast of industry trends, emerging technologies, and best practices to maintain a competitive edge within software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