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crawling and data extraction. Strong expertise in Node.js, Playwright, and Puppeteer, with a focus on optimizing web scraping techniques for performance and security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TypeScript, Python, HTML, CSS,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Crawling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Puppeteer, Cheerio, Apify, Crawlee, Beautiful Soup, Scrapy,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React.js, Angular, Vue.js, Django, Flask, Koa.js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Jira, Postman, WebStorm,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Firebase, DigitalOcean, Redis, MongoDB Atlas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crawling and scraping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extraction and improving operational reliability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scraping techniques for circumventing anti-bot mechanisms, leveraging industry best practices to enhance performance and security while ensuring high-quality data collection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geographically distributed teams to resolve complex data extraction issues,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and project management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automate and improve data extraction accuracy, exemplifying forward-thinking approaches in software engineering and enhancing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and logging frameworks to ensure high availability and efficiency of crawling operations, allowing for timely detection and resolution of potential issues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security audits of existing web scraping processes, identifying bottlenecks and vulnerabilities to bolster system resilience and data integrity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Cheerio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parsing and manipulating HTML, resulting in more accurate data extraction and improved process automation across multiple platforms and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technical discussions to foster team collaboration and growth, thereby enhancing our collective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scraping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architectures, processes, and best practices, which facilitated onboarding and continuous education within the team, while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milestones were met while adapting to changes swiftly in a dynamic, fast-paced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trends and technologies in web scraping and data extraction, continuously enhancing software capabilities to keep up with industry evolution and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automated data validation and integrity verification, significantly reducing manual checks and improving overall data quality for our clients' integration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system migrations to new cloud platforms, specifically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minimal downtime and improving scalability for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merchant 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introducing new features based on feedback and industry trends, integrating these improvements seamlessly into existing workflows for better client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internal training initiatives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extraction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scraping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performance optimizations, establishing a culture of continuous learning within the technology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data solutions for web scraping and automation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supporting high-demand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and ensuring optimal performance and scalability tailored to client specifications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procedures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quality and reliability while minimizing the impact of potential defects on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design, and QA teams to gather requirements for features and resolve integration issues, ensuring alignment between technical capabilities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sprint planning and retrospectives while promoting an understanding of technical aspects amongst non-technical stakeholders, thereby enhancing team cohesion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scraping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promoting skill development and knowledge sharing within the engineering team aligned with industry standards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migration strategies for legacy systems to contemporary tech stacks, improving operational efficiencies and reducing maintenance efforts, while leading documentation efforts for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pair programming sessions, emphasizing the importance of code quality, maintainability,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libraries and tools into existing workflows, enhancing data extraction capabilities and ensuring robustness against changing website architectures and anti-scraping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complex data pipelines for high-volume data ingestion,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for business analytics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processes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queueing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mechanisms, thereby improving response times and service reliability for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hackathons, contributing to open-source projects and sharing knowledge on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scraping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