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Results-oriented Software Engineer with over 11 years of experience in designing, developing, and implementing business SaaS applications. Proven expertise in JavaScript, Angular JS, and Node JS, with hands-on knowledge in MySQL, Oracle, and various integration technologies. Adept at collaborating with cross-functional teams to drive quality and process improvements, ensuring the delivery of top-tier products to clients.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Java, Python, TypeScript, C#, Ruby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Angular JS, React, Node JS, Express, Spring Boot, Vue.js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Oracle, MongoDB, PostgreSQL, SQLite, Redis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Eclipse IDE, Visual Studio Code, Postman, Git, Jenkins, Docker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 Platform, Salesforce, NetSuite, Magento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APIs/Integration: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RESTful APIs, GraphQL, SOAP, Web Services, EDI, HTTP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scalable, high-quality business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 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while optimizing performance and ensuring product integration with platforms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Salesforce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NetSuite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management and platform teams to create and manage feature roadmaps that align with business objectives while overseeing engineering task assignments and tracking progress through Agile methodologies.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code reviews and 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Subversion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control, ensuring compliance with industry standards and promoting team collaboration through constructive feedback and technical guidance.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Investigated system operations by implementing effective log management strategies, allowing for quick reaction to error events and maintaining high uptime standards for deployed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clients to assess needs and collect feedback, which directly influenced iterative development cycles and helped drive enhancements that improve usability and client satisfaction with cloud SaaS products.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Researched and evaluated external APIs for integration potential, identifying capabilities and limitations that informed system architecture decisions and integration strategies for future-proofing SaaS offerings.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training and support to internal teams, such as sales and services, on newly launched features, enhancing overall team performance and product knowledge within the enterprise software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best practices for software development lifecycle management, combining technical skills and agile project management techniques to successfully handle dynamic project deliverables and shifting priorities.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integrated automated testing frameworks, ensuring a robust deployment process that accelerates time-to-market for new features and products.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Advocated for customer-focused product development by embodying a results-driven approach that seeks continuous improvement and motivates teams to achieve exceptional product outcomes and customer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documentation for new features and integration methodologies, promoting knowledge transfer and enhancing onboarding processes for new engineering hires in a fast-paced startup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Coached junior developers on coding standards and project best practices, fostering a culture of learning and innovation that aligns with business goals and delivers quality results consistently.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quality assurance initiatives by integrating testing protocols into development workflows, thereby improving product stability and performance before release to diverse cloud application markets.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an ongoing commitment to professional development by staying current with emerging technologies,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integrator.io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incorporating cutting-edge practices into the software development process.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cross-functional team meetings to ensure alignment on project objectives, facilitating dialogue between engineering, product, and design teams to enhance collaboration and innovation on projects.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enterprise-level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significant product enhancements that improved overall system reliability and performance across business-critical functions.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in an Agile environment, performing iterative development practices and participating in daily stand-ups to share progress and align with product backlogs while adjusting priorities based on feedback and team input.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robust application features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architecture, enabling seamless integrations with third-party services and enhancing user experience through optimized performance and reliability on various cloud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extensive troubleshooting and debugging processes, utilizing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Postman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Fiddler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analyze service interactions, which improved overall resolution times for client-reported issues.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architectural redesign of key application components, aligning with modern design principles and enhancing maintainability, scalability, and performance of deployed SaaS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stakeholders to gather requirements and align on product visions, ensuring features developed resonate with customer needs and contribute to overall business success through technical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executed unit and integration tests to validate software functionality, improving code quality and reducing post-deployment incidents for critical business applications across diverse client bases.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continuous improvement initiatives to upgrade legacy systems,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containerize applications, which streamlined deployment processes and improved consistency across development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software engineers, providing guidance and sharing best practices around coding, design, and architecture, fostering a culture of innovation and quality in the engineering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documentation for code and processes, ensuring clarity and accessibility of project deliverables that support ongoing team collaboration and knowledge management within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Presented software solutions to clients and internal teams, critically analyzing and effectively communicating complex technical concepts to diverse audiences, facilitating better understanding and support for product initiatives.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cross-training sessions with product management teams to ensure alignment and shared understanding of application features and functionalities, which enhanced collaborative efforts and project delivery timelines.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