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software development, specializing in building and optimizing machine learning applications. Proven ability in developing production-grade solutions and influencing ML strategies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Azure Data Lake, Hadoop,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Azure DevOps, Kubeflow, Lakehouse Monitoring,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Alerting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accuracy with a focus on business value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that became standards across the organization for machine learning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data pipelines for ML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efficient data processing capabilities crucial for real-time model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ongoing model monitoring and maintenance, ensuring compliance and performance standards were met through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alerting systems for ML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to streamline the deployment process and improve software delivery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data scientists in machine learning principles, fostering a culture of knowledge sharing and collaboration within the team to drive collective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operational excellence frameworks for machine learning applications, ensuring model performance and reliability in production environments across various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versioning and integrity of ML models in production through organized data management strategies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efficiency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iteratively develop prototypes for high-priority business problems utilizing rapid development methodologies and agile practices, contributing to a scalable ML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retrained and updated models based on incoming data and evolving business needs, employing best practices in model lifecycle management to maintain relevance and utility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orchestration frameworks for integrating ML models into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development, deployment, and integration across multiple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promoted the use of best coding practices within the team, focusing on enhancing quality, security, and maintainability of machine learning applications and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industry experts to stay updated on emerging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enhance internal tools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leveraging agile methodologies, showcasing flexibility, innovation, and problem-solving capabilities in fast-paced environments with frequently changing priorities and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and professional development opportunities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machine learning, and cloud computing, ensuring skill sets remain current and relevant.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functionality and user experience across a variety of enterprise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in an Agile environment to deliver high-quality software following best practices, including continuous integration and automated testing frameworks to enhance productivity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deployment and integration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operations and reduced deployment times for new application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implementing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enhancing the performance of data-driven applications to meet organizational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software systems, ensuring they align with business goals and delivering value through innovative and efficient tech stacks and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in software applications, employing strong analytical skills and extensive knowledge of application code and workflows to maintain high standards of service as well as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smooth and efficient user experience that aligns with customer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applied best practices for coding standards, continually enhancing application quality, security, and maintainability by fostering collaborative review sessions with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provide technical insight during project planning and requirements gathering sessions, ensuring all technical feasibility concerns were addressed and effectively communicated.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optimizations to enhance system performance and reduce latency in critical applications, creating significant improvements to user satisfaction and operational efficiency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effectively broadening functionalities and improving user interaction with additional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applications, ensuring clear guidelines and knowledge transfer both for existing colleagues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