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Engineering Manager with over 9 years of experience in software development, specializing in guiding high-performance teams. Proven track record in Agile project management and fostering collaboration across cross-functional teams to deliver innovative web and mobile applications. Expertise in aligning engineering practices with product strategies, enhancing team morale, and driving continuous improvement to accomplish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SQL, HTML/CSS,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Angular, Node.js, Express,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Oracle,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Azure DevOps, JIRA, Visual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Heroku, IBM Cloud, Salesforce, Firebase,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Integration, Continuous Deployment, Test-Driven Development (TDD), Behavior-Driven Development (BDD)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and Technical Leads,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engagement across all phases of software development aligned with product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leadership initiatives, focused on team morale,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 for better collaboration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comprising analysts, product managers, and testing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leading daily stand-ups and retrospectives that improved communication and accountability within development teams, fostering a high-performance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milestones and quality standards verification, conducting regular code reviews that emphasized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web development frameworks to maintain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project landscapes, ensuring alignment between engineering efforts and product strategies while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engagement to gather feedback and refine product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technology direction by identifying and mitigating technical debt while promoting effective use of modern development practices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development programs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career progression, enabling engineers to realize their potential through regular performance evaluations and constructive feedback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recruitment efforts for engineering talent by participating in hiring events and interviews, promoting IGS Energy's values and culture to attract top candidates in the software engineering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 for sustainable long-term growth by leading continuous improvement programs aimed at enhancing team adaptability in changing project environments and technology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regular engagement channels for feedback collection from IT leaders, fostering a transparent environment where team members could express their ideas and concerns regarding project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balance between hands-on development and leadership responsibilities, dedicating time to both coding sprints and team-building exercises to maintain a cohesive unit during high-pressure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focused on 'Goal over Role,' encouraging team members to take ownership and responsibility for their contributions while recognizing individual strengths and achievements within project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holistic technology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initiating team discussions on emerging trends in software development and application architecture to prepare engineers for future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metrics tracking for project efficiency,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processes and optimize team performance in delivering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engineering teams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behavior-driven development (BDD)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mindset of quality assurance from the outset of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enhancements in application performance and user experience through architectural improvements and code optimization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cross-disciplinary team of developers and designers to deliver high-quality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 seamless user interface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leading sprint planning meetings and retrospectives to refine development processes and boost team efficiency towards achieving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SQL databases, implementing robust data models and developing complex SQL queries to support application functionalities, ensuring data integrity and security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promoting knowledge sharing and skill enhancement that led to improved team dynamics and project delivery timelines, embracing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lifecycle phases from requirements gathering to deployment, ensuring adherence to best practices and maintaining comprehensive documentation for future reference and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that reduced bugs and enhanced application reliability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application frameworks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application capabilities through the use of cloud storage solutions and serverless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seamless data interaction between front-end and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the product design phase to ensure engineering teams understood customer needs and expectations, ultimately aligning development efforts with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efficient collaboration among development teams and maintaining code quality through standardized workflows and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feedback on product features and enhancements, iteratively refining the product offering to better meet market demand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