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extensive experience in software development, focusing on web and mobile applications. Proven ability in designing and developing scalable microservices with Node.js and modern frameworks like Angular. Strong interpersonal skills and a commitment to delivering high-quality solutions. Adept at collaborating with customers and partners to optimize API integrations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Microservices, API Development, RESTful Services,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Lambda, DynamoDB, API Gateway, Redshift, S3,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MySQL, PostgreSQL,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facilitating seamless integrations with partner systems through their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user-facing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user engagement while adhering to modern best practices in UI/UX design and component reuse.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external partners to gather requirements, ensuring that the software design meets stakeholder expectations through effective communication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code samples, aiding external developers in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with a focus on clarity and support for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deployment processes by establishing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and automated deployment of services to enhance productivity and minimize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improve application performance while ensuring robust data management and retrieval capabilities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using </w:t>
      </w:r>
      <w:r w:rsidRPr="00745DD3">
        <w:rPr>
          <w:rFonts w:ascii="Roboto Light" w:eastAsia="Roboto Light" w:hAnsi="Roboto Light" w:cs="Roboto Light"/>
          <w:b/>
          <w:bCs/>
          <w:color w:val="404040" w:themeColor="text1" w:themeTint="BF"/>
          <w:sz w:val="20"/>
          <w:szCs w:val="20"/>
        </w:rPr>
        <w:t xml:space="preserve">JWTs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the security framework of the applications and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Triage and resolve front-end issues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demonstrating strong debugging skills while maintaining user experience across different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provisioned necessary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resources, utilizing tools like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service deployments, management, and scaling of application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imparted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fostering a culture of continuous improvement and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team sprints and iteratively enhancing product features through feedback and collaborative discussions with stakeholders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to streamline development and deployment processes, enhancing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strategies for both front-end and back-end components, ensuring code reliability and performance through automated tests and quality assurance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SPAs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state management techniques to optimize performance and manage application state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of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strategies, thus helping develop their skills and career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server-side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functionality while adhering to coding standards and optimal software design principles for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applications, integrating advanced features to improve user experience and engage customers effectively through customized solutions and functionality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implement RESTful services, ensuring that web services integrated seamlessly with client applications while achieving high performance and reliability through optimized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ensure application quality, performing unit and integration tests that resulted in maintaining effective and efficient software solutions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scrum teams to pin-point and resolve production issues, demonstrating strong problem-solving skills and accountability for software lifecycle management while delivering timely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processes, enabling effective tracking of progress, code integration, and deployment actions while enhancing collaboration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data-driven methodologies, developed analytical modules that provided insights on user behavior, empowering the organization with actionable intelligence to drive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business needs, successfully translating them into technical requirements that guided the development of tailored software solutions and enhanced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architected flexible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enabling integration for various client-side applications, ensuring that graphical applications interfaced seamlessly with server-side logic for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dynamic dashboards and reporting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visual representations of data to facilitate better decision-making for stakeholders and executives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codebases into modern frameworks and architectures, promoting code quality and leveraging cloud services for enhanced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emphasizing the importance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and providing guidance on navigating both technical and interpersonal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