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specializing in full-stack software development for web and mobile applications. Proficient in Ruby on Rails, ReactJS, and payment systems, with a strong focus on collaboration and technical agility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HTML5, CSS3, TypeScript,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ReactJS, Node.js, Express, Angular, Django,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ElasticSearch, OpenSearch,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Azure, Heroku, Jira,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Systems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PayPal, Square, Bitcoin, Electronic Funds Transfer, ACH, Wire Transfer, Payment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 &amp;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Microservices, TDD, BEM, RESTful APIs, Security Protocols, AI/ML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payment processing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across teams to design and implement critical features that improved transaction speed and reliability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client-side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experience, leading to increased engagement and smoother payment workflows in a growing software service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requirements and translate them into robust software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enhancing performance of payment-related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back-end services ensuring compliance with industry standards for security and transparency in payment transactions,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culture by mentoring junior developers and promoting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architecture within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to iteratively improve product features, fostering a culture of collaboration and innovation that aligned with customer needs and business goals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design discussions, adhering to best practices in modular code design and ensuring high code quality standards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payment gateways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transaction handling capabilities and improving the overall payment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implemented optimizations in back-end services to handle increased transaction volume,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scalability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APIs for transaction processing that comply with legal regulations related to financial transactions, focusing on maintainability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project scopes, establishing session strategies that resulted in a detailed understanding of technical and user experience requirements for payments.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security researchers to identify vulnerabilities in the payment system,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-driven tools for proactive threat detection and solution enhancement ahead of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high-volume data processing needs, contributing significantly to application performance improvements on the HackerOne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interdepartmental workshops on payment technologies and API integrations, fostering an inclusive environment to enhance team members' understanding and capabilities in payment-related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workflow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integration processes across multiple environments throughout the software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coordinated back-end services to support a dynamic e-commerce platform, focusing on transaction processing and user management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of enterprise-level applications with a focus on responsive front-end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RESTful APIs for seamless data connectivity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critical application features, enhancing software quality and reducing bug incidence on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participating in sprints to deliver high-quality, efficient software solutions within tight deadlines while constantly improving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payment solutions to accommodate diverse client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PayPal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flexible and reliable transaction handling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application performance through detailed code profiling and optimization strategies, significantly increasing transaction processing throughput and reducing server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discussions with stakeholders to gather and analyze business requirements for technical implementations, translating these into actionable development tasks and software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legacy applications, migrating them to modern frameworks, improving maintainability, and ensuring allegiance to industry standards through continuous enhancement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new design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application layout and consistent styling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knowledge base of the engineering team by documenting processes, standards, and knowledge-sharing in advanced practices for both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code refactorings focusing on continuous improvement, improving application responsiveness and user satisfaction with payment features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 through consistent communication, engaging with team members and stakeholders to improve alignment between business objectives and technological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