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focusing on web and mobile applications. Proficient in Javascript, NodeJS, and cloud technologies, with a proven ability to deliver impactful solutions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React, Angular, Vue.js, Semantic UI,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NodeJS, Express, Django, Java, Spring Boot, Ruby on Rails, Microservices,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Firebase, OracleDB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Jenkins, Terraform,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while adopting best practices for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enhanced user experiences through meticulous attention to design details.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managers and designers to define project scopes and timelines, delivering high-quality features on schedule while adapting to changing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robust application performance, resulting in reduced bug rates and increased developer confidence during deployments and continuous integration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mentoring for junior engineers, fostering a culture of knowledge sharing and continuous improvement within the engineering team, emphasizing the importance of clean, maintainable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performance metrics to iterate on product features, driving improvements that enhanced user engagement and satisfaction while aligning with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architecture discussions and led technical documentation efforts, ensuring clarity of design decisions and coding standards, which facilitated better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stand-ups and sprint planning sessions to promote transparency, accountability, and efficient collaboration among team members, enhancing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smooth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CloudFormation, ensuring applications were delivered seamlessly to production environments with minimal downtime and rollback strategies in 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APIs and third-party services efficiently, including payment processing systems and real estate data providers, enabling seamless connectivity and expanded functionality while maintaining security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and monitoring tools to troubleshoot production issues, isolate defects, and deploy fixes quickly, ensuring minimal disruption to service and proactive maintenance for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tuning and optimization efforts by profiling applications under load, reducing response times and improving overall efficiency through careful infrastructure scaling and support of back-end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development workflows by evaluating emerging technologies and tools, advocating for their adoption to streamline processes and refine the overall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and libraries to enhance developer productivity and code quality, encapsulating best practices into reusable modules that could be leveraged across multiple projects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comprehensive documentation for APIs, system designs, and development processes, serving as a technical resource to facilitate onboarding and enhance team knowledge accessibility.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member of the software engineering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 applications, drastically improving operational efficiency across multiple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ambitious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modern frameworks with existing systems and continually refining user experiences based on stakeholder feedback and analytics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provide seamless interaction between front-end and back-end components, optimizing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middleware and ensuring adherence to best practices in API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the adoption of DevOps practices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consistent development environments and constructing CI/CD pipelines that automated application testing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architecture discussions for new projects, collaborating closely with architects and product owners to hollow out specifications and ensure the implementation of scalable and maintainable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unit, integration, and user acceptance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software quality and minimizing regressions prior to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promoting professional growth within the team and encouraging the application of clean coding principles in daily work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initiatives to improve collaboration and community engagement, representing the organization at various tech meetups and conferences to showcase innovative projects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planning, reviews, and retrospective meetings to optimize team workflows, contributing to continuous enhancements in delivery efficiency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to ensure high coding standards and foster a culture of constructive feedback, encouraging team members to share knowledge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data persistence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speeds and supporting reliable data operations for critical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UX/UI designers to translate wireframes into responsive and interactive web components, ensuring a balance between aesthetic appeal and functional integrity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