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web applications and services. Proficient in Java, JavaScript, and various frameworks. Strong background in Agile methodologies and team collaboration, with a passion for creating innovative technical solutions in education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C#, Python, SQL,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React, Angular, Node.js, Express, Vue.js, Bootstrap, Hibernate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IntelliJ IDEA, Visual Studio Code, Docker, Kubernetes,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OracleDB, Redis, SQLite, Microsoft SQL Server,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SOAP, GraphQL, Swagger, JAX-RS, Spring Boot, AWS Lambda, Azure Functions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key member of a high-performing team developing web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significantly improving system performance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of the flagship Craft Connect platform aimed at managing apprenticeship education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databases and services with existing infrastructures,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streamline data flows and enhance overall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application quality through rigorous quality assurance testing and agile methodologies including user stories and scrum meetings, ensuring timely delivery of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technical issues in real-time by employing proactive monitoring tools and debugging techniques, thereby significantly reducing service downtimes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on-time enhancements, which fostered a result-driven project environment and team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effective solutions for workflow automation through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and backend services, optimizing the operational efficiency of apprenticeship programs for educational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transfer sessions to mentor junior developers, promoting a collaborative learning environment and enhancing the team's technical capabilities around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coding best practices to ensure compliance with industry standards, enhancing the reliability and safety of software products deployed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deployment processes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streamlined deployments and version control across various environments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all aspects of the software project lifecycle, ensuring clarity and adherence to project specifications for future project maintenance and handovers.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schema changes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application scaling, necessary for accommodating a growing user base and improving data retrieval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sprints focused on improving existing functionalities in the learning management system, resulting in increased adoption among users and higher satisfaction ratings.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evaluated code quality and application performance through code reviews and performance monitoring tools, ensuring the delivery of high-quality software releases within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report on key performance metrics, aiding in the iterative process of software improvement based on user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design and business teams to translate user requirements into effective, scalable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interface interactions, boosting usability scores across various products during customer beta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software development progress and updates in bi-weekly meetings that promoted transparency and accountability within team projects, aligning vision and goals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which improved team skill levels and led to the development of more maintainable and efficient codebases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liaison between the software engineering team and stakeholders, ensuring all projects met business expectations and prioritized enhancements based on user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 meetings to refine processes, resulting in optimized team workflow and productivity rates during project execution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troubleshooting issues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employing systematic analytical skills to restore application functionality swiftly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of applications by implementing OAuth 2.0 methodologies, fostering user data protection and corporate compliance with data privacy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system architecture with a focus on scalability and security, ensuring that applications could handle increased loads during peak usage periods without deterioration.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extending functionalities and improving accessibility for users regardless of their geographical 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and design, which strengthened the overall skill set of the team and promoted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for onboarding new team members, emphasizing critical technical skills and the importance of maintaining collaborative work environments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