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SAP IM/WM and possesses a strong foundation in warehouse management systems, collaborating effectively to deliver secure, scalable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ABAP, Python, JavaScript,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AIF, React, Angular, Node.js, Express.js,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IM/WM, SAP SOLMAN, HP ALM, Git, JIRA,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 Database, MongoDB, Redis, MS SQL Server,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Salesforce, Heroku, CloudFormation,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Independently developed tailored software solutions that align with evolving business needs, demonstrating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Warehouse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particularly through adapting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IM/WM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to streamline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to create intuitive user interfaces, ensuring a superior user experience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technical discussions to understand business requirements and translate them into efficient technical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ABAP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 enhancements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monitoring tools for infrastructure and automation processes, significantly improving efficiency in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AIF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 and resolving potential bottlenecks in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reviewed software processes, contributing to comprehensive team knowledge and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change control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across software releases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 SOLMAN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testing efficiency and ensuring all deliverables met high-quality benchmarks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applications, employing best practices in cloud deployment and architecture to deliver robust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lead on training sessions for junior developers, fostering team development through sharing knowledge of coding practices and software design patterns prevalent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Elicited feedback from stakeholders regularly to improve product functionalities and assess software deliverables against initial specifications, enhancing project alignment with expected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application lifecycle from conception through execution, leveraging agile methodologies and facilitating sprint reviews to adapt to changing project requirements dynamically.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Customized commercial off-the-shelf solutions to better fit business needs by effectively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technical deployments were efficient and cost-effective.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code collaboration, versioning, and maintaining a clear history of project developments and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security protocols and compliance requirements in software solutions, safeguarding sensitive data by applying industry-standard security measures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for team members to maintain code quality and performance aspects as per organizational standards, enhancing the collective knowledge base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and maintenance for existing systems, demonstrating a commitment to ensuring long-term performance and reliability of deployed software.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enterprise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industry best practices were adhered to in code quality and structure, which optimized applications'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 and methodologies in project management meetings, facilitating collaboration among multi-disciplinary teams and fostering an environment of continuous feedback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focusing on software integration efforts between various systems, utilizing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 solutions to ensure seamless data 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normalized database schemas and optimized query performance, facilitating effective data manipulation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Robustly tested software before launch with thorough automated testing frameworks, ensuring the delivery of high-quality software products that meet company standards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ensure that all software components were meticulously tested and documented, ultimately reducing defects in production deployments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knowledge sharing sessions that delved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frameworks, cultivating a more knowledgeable team concerning various technical methodologies in code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planning of software projects through meticulous requirements gathering and analysis, ensuring alignment with client expectations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and analyze business needs, leveraging insights to tailor software development efforts towards achieving business objectives more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documentation throughout the software development process to ensure clarity and facilitate future modifications, enhancing the ability to pivot as project demands evolve.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vendors to ensure integration of third-party tools, improving the overall technological ecosystem within application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learning environments through mentoring new engineers, instilling essential coding practices and fostering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