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11 years of experience in software development, focusing on backend technologies, web, and mobile applications. Proven ability to contribute to open-source solutions, and empower organizations through technical innovations. Adept at fostering teamwork and exploring diverse technologies to foster robust and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Ruby,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Express.js, Flask, Django,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Ansible, CircleCI,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open-source conversational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requests, while adhering to industry best practices for code quality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on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architecture, enhancing the ability to process millions of real-time messages and streamline customer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and high-quality solutions that supported the integration of various messaging platforms, focusing on delivering seamless experiences across different devices and applications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test-driven development approach while implementing enhancements and bug fixes in the conversational platform, ensuring high reliability and reducing deployment times through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mentoring junior developers, promoting knowledge sharing within the team about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implementation of APIs, improving overall team productivity and efficiency.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contributing to sprint planning and retrospectives, while encouraging a culture of constructive feedback and iterative improvements in project execution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the deployment processes and service scalability across cloud environments, ensuring robust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improving system monitoring and alerting mechanisms to achieve higher system reliability, utilizing logging services and performance metrics to adapt system configurations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on architectural decisions, evaluating various technology stacks for optimal performance, thus ensuring the platform's adaptability to industry trends and customer needs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RESTful APIs, allowing for easy access to various functionalities while ensuring data security and compliance with industry regulations, thus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Documentation and collaboration were emphasized throughout the development process, enabling stakeholders to leverage our solutions effectively and adapt the team's outputs towards innovative customer-driven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code reviews to maintain standards and promote best practices in the development process, resulting in enhanced code quality and project success due to shared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and playback scenarios that simulated user interactions, ensuring reliability in updates and upgrades while providing a seamless customer experience across all delivered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calls to gather feedback on platform use cases, translating customer needs into actionable development tasks to enhance the product offerings accurately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analytics tools to define user engagement metrics and improve platform features based on data-driven decisions, contributing to the overall strategy for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services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high availability, while ensuring seamless integration with various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secured web services to facilitate data exchange between the front end and back 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2.0 to enhance security in user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teams to transform business requirements into technical specifications, ensuring alignment between user needs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time-to-market for new features and improving overall system reliability through continuous integration and continuous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 collaborative team environment, encouraging diverse perspectives on technology choices and architectural patterns to drive successful project outcomes while documenting best practices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deep troubleshooting sessions involving system performance issues, leveraging monitoring tools to analyze logs and system behavior effectively, ensuring fast recovery from potential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of new technologies and methodologies to continually improve the development process, keeping the team abreast of advancements in cloud services and backend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pair programming sessions to foster code quality and knowledge sharing, enhancing team collaboration and encouraging the growth of junior developers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APIs, facilitating seamless communication between disparate systems to bolster service offerings and enhance customer experience without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software solutions, creating user manuals and technical specifications to assist stakeholders, ensuring ease of use and understanding of functionalities implemented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ensuring data integrity and scalability to meet application growth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focused on new technologies, frameworks, and best practices, contributing to a culture of continuous learning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