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mobile applications for iOS and Android. Adept in a variety of technologies and frameworks, with a strong focus on enhancing user experience, security, and compliance in identity verification solutions. Proven ability to collaborate effectively across teams and deliver high-quality products that meet diverse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Objective-C, Dart, JavaScript, C#,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XML Views, AVFoundation, CameraX, Vision, MLKit, Flutter,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Gradle, Android Studio, Visual Studio, Git, Bitbucket,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AWS, APIs for KYC and AML compliance, OAuth 2.0, Webhooks, Third-party SDKs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XCTest, Mockito, Selenium, Postman,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mobile applications for both iOS and Android platforms, focusing on user-centric design and best practices to enhance customer onboarding experiences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management and design, to implement innovative features that improve user flow and operational efficiencies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CameraX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seamless integration of native camera functionalities, enhancing the accuracy and speed of biometric verifications within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to enhance functionality and streamline identity verification processes,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across multiple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facilitate continuous integration and deployment, shortening release cycles while improving product quality through rigorous testing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 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engaging user interfaces, focusing on accessibility and intuitive navigation to improve user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CI/CD practices that increased product reliability and reduced bugs in production-level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processing and storage for identity verification systems and optimizing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mobile development practices and design patterns, fostering a culture of learning and knowledge sharing to drive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higher test coverage and reducing manual testing efforts while improving the stability of the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product roadmaps, leveraging data analytics and user feedback to identify pain points and areas for improvement 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compliance assessments, ensuring that all mobile applications adhered to industry standards for data protection and identity verification.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streamlining the development process and ensuring that all backend services met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business needs into technical specifications, ensuring alignment with company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a team environment, ensuring seamless integration of contributions and minimizing conflicts during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mobile features for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optimize performance for mobile applications, ensuring smooth operation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cross-platform solutions by collaborating with backend teams to design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best practice discussions, promoting coding standards and fostering a collaborative environment for problem-solving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meetings and sprint planning, utilizing agile methodologies to ensure timely delivery of milestones and adjust priorities in response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met quality standards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thorough risk assessments and the integration of best practices for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Personally Identifiable Information (PII)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systematic documentation to provide clarity and continuity in development cycles, ensuring efficient onboarding for new team members and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efforts and project transparency with regular updates and communication on feature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more modern architectures, optimizing performance by integrating contemporary practices and tools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and performance monitoring, translating insights into actionable improvements that significantly contributed to overall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backlog grooming sessions, translating technical insights into prioritized features that drove application development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