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11 years of experience specializing in web and mobile application development. Expertise in JavaScript, TypeScript, ReactJS, and backend systems like Node.js. Passionate about cultivating team collaboration and delivering outstanding user experiences while upholding privacy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Vue, Next.js, Sass, Webpack, Vite,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REST APIs, GraphQL, Firebase,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JIRA, Visual Studio Code,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Netlify, Serverless, Cloud Functions,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Chai, Cypress, Selenium, Enzyme, SonarQube,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the </w:t>
      </w:r>
      <w:r w:rsidRPr="00745DD3">
        <w:rPr>
          <w:rFonts w:ascii="Roboto Light" w:eastAsia="Roboto Light" w:hAnsi="Roboto Light" w:cs="Roboto Light"/>
          <w:b/>
          <w:bCs/>
          <w:color w:val="404040" w:themeColor="text1" w:themeTint="BF"/>
          <w:sz w:val="20"/>
          <w:szCs w:val="20"/>
        </w:rPr>
        <w:t xml:space="preserve">Burner Web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interface improvements through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mobile-responsiveness to enhance user experience for millions of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frontend systems of </w:t>
      </w:r>
      <w:r w:rsidRPr="00745DD3">
        <w:rPr>
          <w:rFonts w:ascii="Roboto Light" w:eastAsia="Roboto Light" w:hAnsi="Roboto Light" w:cs="Roboto Light"/>
          <w:b/>
          <w:bCs/>
          <w:color w:val="404040" w:themeColor="text1" w:themeTint="BF"/>
          <w:sz w:val="20"/>
          <w:szCs w:val="20"/>
        </w:rPr>
        <w:t xml:space="preserve">Admin Portal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key decisions that increased maintainability and scalability while employing modern development practices and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knowledge sharing across cross-functional teams to achieve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user feedback into actionable technical features, ensuring alignment between business objectives and engineering capabilities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reviews and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establish rigorous testing protocols that enhanced product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legacy code with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it easier for teams to adopt and understand resulting architecture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brainstorming sessions to design new features that not only engaged users but also adhered to privacy standards crucial in telephony applications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server-side rendering, thereby improving application load times and overall user satisfaction across web platforms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code-sharing events, supporting diversity of thought and rapid iteration of product features, while adapting to an agile development methodology that fosters innovation and quick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user analytics within the web application, allowing for informed decision-making that directs future development efforts toward user-centric enhancements in communication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all team members were aligned with project timelines and deliverables while enabling sprint-based workflows focusing on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using emerging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design, promoting seamless integration between design objectives and engineering executions to optimize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 architectures and APIs, enhancing onboarding processes for new team members and facilitating easier updates and modifications in line with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develop strategies that enhance engineering practices, with a focus on incorporating privacy-focused methodologies into </w:t>
      </w:r>
      <w:r w:rsidRPr="00745DD3">
        <w:rPr>
          <w:rFonts w:ascii="Roboto Light" w:eastAsia="Roboto Light" w:hAnsi="Roboto Light" w:cs="Roboto Light"/>
          <w:b/>
          <w:bCs/>
          <w:color w:val="404040" w:themeColor="text1" w:themeTint="BF"/>
          <w:sz w:val="20"/>
          <w:szCs w:val="20"/>
        </w:rPr>
        <w:t xml:space="preserve">telephony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from user feedback to lead iterative design sessions aimed at improving system performance, engagement, and privacy compliance across the entire software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key member of development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and implementing scalable web solutions with a strong focus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tools like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ensuring seamless data integration between frontend and backend services while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feature specifications, translating business requirements into technical solutions while maintaining adherence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supported efficient teamwork through effective branching strategies, impacting project timelines positively and enhancing team collaboration among engineers and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coverage and stability of delivered software while minimizing regression risks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retrospectives and planning meetings, promoting a culture of open communication and continuous improvement that directly influenced project outcomes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knowledge-sharing initiatives by conducting tech talks on modern frontend practices involving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preprocessors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lifting overall team competency and capability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Agile methodologies within the teams, effectively driving user story definition, sprint planning, and retrospective analysis to support product development timelines and market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teams to ensure the success of user-centric designs by translating UI/UX wireframes into functional web applications using frameworks like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analysis sessions that utilized application profiling tools, leading to impactful system adjustments that significantly improved application response times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with data engineering teams, utilizing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to enhance reporting capabilities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upskilling of team members through pair programming sessions,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development principles that foster knowledge retention and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