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robust web and mobile applications. Proficient in RPG IV/ILE, Java, and Warehouse Management Systems (WMS), with a proven ability to streamline processes and enhance performance through innovative technology solutions. Adept at analyzing business requirements and translating them into efficient, effective technical solutions. Strong problem-solving skills and effective communication abilities, fostering collaboration across teams to achieve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RPG IV/ILE, SQL, JavaScript, Python, Swift,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React, Angular, JUnit,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MySQL, PostgreSQL, MongoDB, Oracle,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VS Code,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JUnit TestNG, Selenium, Cucumber, Jest, Mocha,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RPG IV/ILE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IBM iSeries systems, ensuring high-performance solutions that meet business requirements and facilitate client needs within the Warehouse Management System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warehouse operational teams to identify and understand workflows, resulting in successful development of process-aligned enhancements that improved overall efficiency of warehouse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streamline data flow and enhance functionality, ensuring seamless communication between systems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troubleshooting processes for existing WMS software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debugging, leading to faster resolution of issues and a more reliable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upgrades and code reviews, fostering a culture of quality assurance and best practices among the development team, while enhancing software maintainability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solution designs thoroughly, allowing for better understanding among team members and facilitating future project development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 in back-end operations, optimizing data retrieval processes and enhancing overall application performance for clients' warehouse management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during the development of WMS applications, enhancing security and data integrity across all user transactions and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initiatives that led to the identification of new technology trends in warehouse management systems, influencing product development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identify root causes of software issues, employing analytical thinking to develop strategic solutions that were effective and sustainable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RPG IV/ILE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proficiency and supporting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interdepartmental collaboration by effectively communicating project updates and technical issues to non-technical stakeholders, ensuring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adapting Warehouse Management Systems to incorporate mobile technology, addressing the growing need for flexible and accessible warehouse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workshops that focused on reducing system latency and improving performance measures within the applications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related to warehouse management and software development, continuously enhancing personal expertise and contributing to team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technologies while ensuring adherence to the highest coding standards and application performance requirements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document requirements, translating user needs into technical specifications that facilitated the development of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effective interaction between client-side applications and back-end services, ensuring reliable data exchange and system integration during warehouse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database management systems to optimize query performance and enhance data accessibility, driving smarter and more informed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sessions, leveraging knowledge of software design patterns and principles to propose and refine technical solutions for complex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 sharing, promoting the adoption of modern development practices and emerging technologies to innovate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detailed code reviews, identifying opportunities for improvement and promoting best practices among development teams, thus enhancing overall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support teams to ensure effective deployment of software solutions, reducing downtime and maintaining consistent service availability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and onboarding sessions for new team members on application standards and development tools, ensuring a seamless transition and boosting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critical software failures, implementing strategies to prevent recurrence and enhance system stability and performance in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and sprint planning, collaborating with team members to ensure alignment on project timelines and deliverables while maintaining focus on agile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test-driven development techniques to enhance code reliability and substantiate software quality through comprehensive unit testing and integration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