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over 11 years of experience in both web and mobile application development. Strong expertise in Swift and Kotlin for iOS and Android platforms. Proven skills in delivering high-quality, user-centric applications through collaborative efforts and agile methodologies. Deep exposure to modern architecture patterns and developer tools, with a commitment to enhancing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Swift, Kotlin, Java, Objective-C, JavaScript, Python, Dart,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UIKit, Android Jetpack, Flutter, React Native, MVVM, MVC, VIPER, RxSwift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Xcode, Android Studio, Git, Jenkins, Docker, Fastlane, Firebase,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RESTful APIs, GraphQL, JSON, WebSockets, OAuth, XML, gRPC,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JUnit, XCTest, Espresso, Mockito, Selenium, Postman, Firebase Test Lab,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applications using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iOS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Android, ensuring adherence to </w:t>
      </w:r>
      <w:r w:rsidRPr="00745DD3">
        <w:rPr>
          <w:rFonts w:ascii="Roboto Light" w:eastAsia="Roboto Light" w:hAnsi="Roboto Light" w:cs="Roboto Light"/>
          <w:b/>
          <w:bCs/>
          <w:color w:val="404040" w:themeColor="text1" w:themeTint="BF"/>
          <w:sz w:val="20"/>
          <w:szCs w:val="20"/>
        </w:rPr>
        <w:t xml:space="preserve">Apple's Human Interface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consistency and usability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participating in daily stand-ups and sprint reviews, effectively communicating complex technical concepts to non-technical stakeholders, showcasing adaptability and teamwork throughout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responsive mobile features utilized by hundreds of thousands of users by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functionalities while maintaining an exceptional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mobile architecture patterns such as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code organization, maintainability, and scalability of mobile applications across both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mobile applications using tools such as </w:t>
      </w:r>
      <w:r w:rsidRPr="00745DD3">
        <w:rPr>
          <w:rFonts w:ascii="Roboto Light" w:eastAsia="Roboto Light" w:hAnsi="Roboto Light" w:cs="Roboto Light"/>
          <w:b/>
          <w:bCs/>
          <w:color w:val="404040" w:themeColor="text1" w:themeTint="BF"/>
          <w:sz w:val="20"/>
          <w:szCs w:val="20"/>
        </w:rPr>
        <w:t xml:space="preserve">XCTest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 standard of quality was achieved before product deployment to enhance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conducted mentoring sessions for junior developers, improving overall team knowledge and fostering a collaborative culture focused on continuous improvement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product managers and designers to align technical solutions with business requirements, ensuring the delivery of innovative technology solutions tailored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enhancing team efficiency and project tracking throughout the software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SDKs, including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database solutions, enhancing application capabilities and overall user engagement within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leveraging direct consumer feedback to iterate on product features and drive continuous improvement in user experience and interface design on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architectural decisions, facilitating knowledge sharing and onboarding of new team members to ensure sustainability in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knowledge of industry trends and emerging technologies through internal workshops, promoting a culture of learning and adaptation to maintain competitive advantage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optimized app performance through profiling tools, ensuring that applications run smoothly even under high-load conditions, positively impacting user retention rates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establishment of coding standards and best practices within the mobile development team, optimizing the development workflow and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project to implement a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 and increasing overall team productivity in managing mobile application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mobile applications for both iOS and Android platforms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Objective-C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seamless user experiences through optimal performance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define project scope and deliverables, showcasing strong interpersonal skills and adaptability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mobile architectures using patterns such as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maintainability and facilitating smoother updates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to connect mobile applications with back-end services, ensuring efficient data retrieval and optimized performance resulting in higher user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mobile team in adopting Agile methodologies, facilitating weekly sprint planning and progress reviews to foster a transparent and accountable development process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using frameworks like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stability in mobile applications, maintaining high customer satisfaction and minimizing post-release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UI components according to design specifications provided by the UX team, utilizing </w:t>
      </w:r>
      <w:r w:rsidRPr="00745DD3">
        <w:rPr>
          <w:rFonts w:ascii="Roboto Light" w:eastAsia="Roboto Light" w:hAnsi="Roboto Light" w:cs="Roboto Light"/>
          <w:b/>
          <w:bCs/>
          <w:color w:val="404040" w:themeColor="text1" w:themeTint="BF"/>
          <w:sz w:val="20"/>
          <w:szCs w:val="20"/>
        </w:rPr>
        <w:t xml:space="preserve">UIKit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iOS and </w:t>
      </w:r>
      <w:r w:rsidRPr="00745DD3">
        <w:rPr>
          <w:rFonts w:ascii="Roboto Light" w:eastAsia="Roboto Light" w:hAnsi="Roboto Light" w:cs="Roboto Light"/>
          <w:b/>
          <w:bCs/>
          <w:color w:val="404040" w:themeColor="text1" w:themeTint="BF"/>
          <w:sz w:val="20"/>
          <w:szCs w:val="20"/>
        </w:rPr>
        <w:t xml:space="preserve">Android Jetpack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Android to deliver consistent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maximum speed and scalability, utilizing profiling tools to resolve performance bottlenecks, ensuring a smooth user interaction and minimal loading times during application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Shared best practices and mentored junior developers, fostering an environment of growth while enhancing overall team capabilities and cohesiveness in solving complex software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project tracking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collaboration among team members and meticulous reporting on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applications to modern architectures, utilizing cloud services and latest integrations to enhance functionality and foster a better user experience for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keep abreast of the latest technologies and trends in mobile development, leveraging newfound knowledge to improve company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