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11 years of experience in software development focused on web and mobile applications. Proven proficiency in various programming languages and frameworks, eager to contribute to innovative fintech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Spring, Express, Django, Flask,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 CSS,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SQL, PostgreSQL, MongoDB, MySQL, SQLite, Redis,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Docker, Kubernetes,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JIRA,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features for a credit scoring application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ensuring system scalability in a fast-paced environment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services that streamlined data fetching processes, leading to reduced load times and enhanced user experiences through efficient API construction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foster team communication and ensure project milestones were being met on schedule while adapting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libraries and APIs to enrich functionality and user engagement while adhering to modern design principles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EC2 and S3, to deploy application components, resulting in a robust cloud-native architecture that supported scalability and reliability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functional user interfaces, ensuring a seamless user journey and accessibility through meticulous attention to detail and user feedback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continuous integration and delivery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automation in testing and deployment processes that accelerated the development lifecycle and fostered code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sharing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clean coding standards to enhance the overall quality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usability testing and user feedback sessions, gathering insights that directly informed product enhancements and feature deployments, aligning solutions with user needs while maintaining high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to facilitate financial transactions and credit reporting, maintaining security and compliance standards while improving user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user analytics to identify bottlenecks and areas for optimization, employing data-driven strategies to enhance application responsiveness and user retention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while collaborating with diverse teams to deliver solutions that meet business objectives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and microservices architecture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client applications, ensuring scalable and maintainable code that aligns with industry best practices and supports future growth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lifecycle, conducting sprint planning, daily stand-ups, and retrospectives to contribute to process improvements and successful project deliveries while fostering a collaborative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and queries, ensuring data integrity and performance for applications handling large-scale data transactions in a secure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teams to create user-friendly interfaces that improved engagement and accessibility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release process and ensuring rapid deployment cycles that accelerated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secure coding practices and adherence to compliance frameworks while developing applications, contributing to the overall security and reliability of the systems used by millions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continuous improvement and skill sharing within the team, while enhancing coding standards and reducing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optimizations on critical application components, utilizing industry-standard tools to assess and improve load handling capabilities while maintaining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feature specifications and user stories, ensuring alignment on project scope and delivering high-impact solutions that address customer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tools, and modern technologies, helping to build a knowledgeable team capable of tackling complex software challenges and driving innovation in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