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Proficient in building advanced compiler-type indexers and backend APIs, with a strong focus on enhancing developer productivity through innovative solutions. Experienced in Agile methodologies and collaborative environments, demonstrating a keen ability to drive project success and continually improve software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HTML/CSS,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PostgreSQL, MongoDB, Redis,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Google Cloud Platform, Jenkins, Terraform, CI/CD,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Chai,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Compiler Construction, Data Structures, Algorithms, Distributed Systems, Agile Development, Microservices, Performance Optimization,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compiler-type indexers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of developers to navigate complex codebases effectively using powerful indexing and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the delivery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providing seamless data integration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that improved aggregate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efficiency and reduced latency while maintaining high standards for software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a collaborative team environment that emphasized quick iterations and adaptability to changing project requirements while driving quality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enhancing the deployment workflow and providing a consistent development environment across various stages, reducing deployment errors significantly and accelerating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understanding and effective utilization of APIs among internal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testing coverage and reliability of the applications, thus increasing developer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programming language implementation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updating skill set to match industry standards and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significantly minimizing manual errors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to architect scalable solutions that addressed performance optimization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dismantle monolithic structures for international project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professional growth and ensuring knowledge transfer within the team to build a strong development foundation.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enhancing infrastructure management and ensuring seamless scaling based on the varying loads of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enhancement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suggestions which notably improved tool adoption rates, overall user satisfaction,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debugged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cross-cutting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complex codebases, employing sophisticated debugging techniques to identify and rectify problems while improving existing coding standards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to define the roadmap for new features and enhancements within the engineering processes, demonstrating high agency and alignment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large-scale applications,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high-quality code execution through the use of effective unit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performance optimization of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to enhance response times and improve user experiences, while fostering a culture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daily stand-ups and design sprints to brainstorm innovative solutions and execute on complex features, emphasizing adaptability and collective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applications, establishing seamless communication channels that improved data handling and user interactions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effective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encouraging consistent and reliable practices for API utilization across various project phases and improving the overall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more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while focusing on minimizing downtime during transition periods for uninterrupted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user interface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and user engagement of web applications while maintaining code efficiency and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system reliability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data, which resulted in significantly reduced load times and better overall performance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