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Engineer with over 11 years of experience in software development, specializing in creating and maintaining web applications to enhance data visualization and athlete performance metrics for professional sports teams. Proficient in a diverse tech stack that includes modern programming languages and frameworks.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Vue.js, Redux, D3.js, Three.js, Next.js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GraphQL, REST APIs, NoSQL, SQL, Firebase, MongoDB, AWS S3, Amazon RDS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GitHub, Visual Studio Code, Postman, Webpack, Babel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Storage Technologies:</w:t>
      </w:r>
      <w:r w:rsidRPr="00745DD3">
        <w:rPr>
          <w:rFonts w:ascii="Roboto Light" w:eastAsia="Roboto Light" w:hAnsi="Roboto Light" w:cs="Roboto Light"/>
          <w:color w:val="404040" w:themeColor="text1" w:themeTint="BF"/>
          <w:sz w:val="20"/>
          <w:szCs w:val="20"/>
        </w:rPr>
        <w:t xml:space="preserve"> AWS, Azure, Cloudflare, Google Cloud, Heroku, Firebase, DigitalOcean, Dropbox</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the </w:t>
      </w:r>
      <w:r w:rsidRPr="00745DD3">
        <w:rPr>
          <w:rFonts w:ascii="Roboto Light" w:eastAsia="Roboto Light" w:hAnsi="Roboto Light" w:cs="Roboto Light"/>
          <w:b/>
          <w:bCs/>
          <w:color w:val="404040" w:themeColor="text1" w:themeTint="BF"/>
          <w:sz w:val="20"/>
          <w:szCs w:val="20"/>
        </w:rPr>
        <w:t xml:space="preserve">KinaTrax Dugout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web application tool, ensuring smooth integration of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an engaging user interface for data visualization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Head of Biomechanics to understand client feedback, leading to continuous improvements and updates to </w:t>
      </w: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based on industry trends and emerging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diverse data sources using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ingestion processes which enhanced the performance of applications used by clients for performance metrics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reusable components across the web reporting applications, leading to increased development speed and uniformity in use of </w:t>
      </w:r>
      <w:r w:rsidRPr="00745DD3">
        <w:rPr>
          <w:rFonts w:ascii="Roboto Light" w:eastAsia="Roboto Light" w:hAnsi="Roboto Light" w:cs="Roboto Light"/>
          <w:b/>
          <w:bCs/>
          <w:color w:val="404040" w:themeColor="text1" w:themeTint="BF"/>
          <w:sz w:val="20"/>
          <w:szCs w:val="20"/>
        </w:rPr>
        <w:t xml:space="preserve">React components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different sports data analysis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quality assurance testing to ensure the functionality of newly developed features, integrating client feedback and current industry standards into the </w:t>
      </w:r>
      <w:r w:rsidRPr="00745DD3">
        <w:rPr>
          <w:rFonts w:ascii="Roboto Light" w:eastAsia="Roboto Light" w:hAnsi="Roboto Light" w:cs="Roboto Light"/>
          <w:b/>
          <w:bCs/>
          <w:color w:val="404040" w:themeColor="text1" w:themeTint="BF"/>
          <w:sz w:val="20"/>
          <w:szCs w:val="20"/>
        </w:rPr>
        <w:t xml:space="preserve">KinaTrax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Amazon Web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applications and databases, ensuring data security, storage and efficient resource management for </w:t>
      </w:r>
      <w:r w:rsidRPr="00745DD3">
        <w:rPr>
          <w:rFonts w:ascii="Roboto Light" w:eastAsia="Roboto Light" w:hAnsi="Roboto Light" w:cs="Roboto Light"/>
          <w:b/>
          <w:bCs/>
          <w:color w:val="404040" w:themeColor="text1" w:themeTint="BF"/>
          <w:sz w:val="20"/>
          <w:szCs w:val="20"/>
        </w:rPr>
        <w:t xml:space="preserve">KinaTrax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team meetings to discuss project progress, methodologies, and innovative solutions for improving user experience and site design across all development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extensive user documentation outlining changes in UI and functionality, which helped improve user onboarding and experience when utilizing </w:t>
      </w:r>
      <w:r w:rsidRPr="00745DD3">
        <w:rPr>
          <w:rFonts w:ascii="Roboto Light" w:eastAsia="Roboto Light" w:hAnsi="Roboto Light" w:cs="Roboto Light"/>
          <w:b/>
          <w:bCs/>
          <w:color w:val="404040" w:themeColor="text1" w:themeTint="BF"/>
          <w:sz w:val="20"/>
          <w:szCs w:val="20"/>
        </w:rPr>
        <w:t xml:space="preserve">KinaTrax data visualization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project on extending functionality of </w:t>
      </w:r>
      <w:r w:rsidRPr="00745DD3">
        <w:rPr>
          <w:rFonts w:ascii="Roboto Light" w:eastAsia="Roboto Light" w:hAnsi="Roboto Light" w:cs="Roboto Light"/>
          <w:b/>
          <w:bCs/>
          <w:color w:val="404040" w:themeColor="text1" w:themeTint="BF"/>
          <w:sz w:val="20"/>
          <w:szCs w:val="20"/>
        </w:rPr>
        <w:t xml:space="preserve">KinaTrax Dugout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additional sports, ensuring scalability and adaptability to the different needs of clients across various leagues.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proposed tools aimed at enhancing productivity and code quality, encouraging a culture of improvement and innovation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additional metrics and analytics tools to support diverse sports performance analysis, driving our commitment to help teams effectively utilize athlete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work among team members, enabling a cohesive development environment through collaboration while providing mentorship to junior developers on emerging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web applications to streamline deployment processes, improving environment consistency across different stages of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in managing project timelines and deliverables to adapt to changing requirements, enhancing team efficiency and project deliverance.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to ensure best practices and maintain high standards across the codebase.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high-traffic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improvements in funtionality and performance optimization based on user testing and feedback from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cutting-edge technologies,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backend services, enabling seamless data flow and synchronization between client interfaces and backend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fostering a transparent and efficient working environment with other developers, ensuring code integrity throughout project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for deployment processes, designing scalable server architectures to accommodate application growth, and ensuring robust data storage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of web applications with focus on UI/UX quality metrics to ensure applications were intuitive and met user expectations for performance tracking.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cross-functional teams, collaborating with product management and UX/UI teams to define and prioritize features based on user feedback and changes in market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use of </w:t>
      </w:r>
      <w:r w:rsidRPr="00745DD3">
        <w:rPr>
          <w:rFonts w:ascii="Roboto Light" w:eastAsia="Roboto Light" w:hAnsi="Roboto Light" w:cs="Roboto Light"/>
          <w:b/>
          <w:bCs/>
          <w:color w:val="404040" w:themeColor="text1" w:themeTint="BF"/>
          <w:sz w:val="20"/>
          <w:szCs w:val="20"/>
        </w:rPr>
        <w:t xml:space="preserve">Continuous Integration/Continuous Deployment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(CI/CD) methodologies to streamline the development process, reducing manual efforts and enhancing code delivery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team workshops to educate peers on modern tools and best practices in web development, helping to uplift the overall knowledge base and technical capabilities of the group.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frameworks that improved the accuracy of performance metrics and reduced the number of defects found in production stages of application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documentation of development processes and decisions, which helped align project goals with company strategy while enabling new team members to onboard quickly.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performance optimization and code quality in all developments, utilizing tools like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and enhance code efficiency and build processes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brainstorming sessions to conceptualize and prototype new features for web applications, relying on data insights and user requirements to define development priorities.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