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comprehensive experience in software development, focusing on process automation, testing, and innovative technology services. Proficient in Python, JavaScript, and automation frameworks like Selenium and Puppeteer, skilled in collaborating effectively with cross-functional teams to enhance quality assurance and streamline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Puppeteer, Playwright, Cypress,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Jenkins, CircleCI, GitLab CI,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Code, IntelliJ IDEA, Eclipse, PyCharm, Atom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Subversion, Mercurial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test plans and scripts for various products, continually enhancing test coverage through rigorous automation techniques by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Puppeteer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and translate them into comprehensive testing strategies, ensuring all software features are well-tested prior to release, subsequently boosting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regression tests to identify and log defects effectively, leveraging a strong understanding of software development life cycles and testing methodologies to enhance project outcomes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automatic frameworks and AI agents to optimize internal processes across project management and user success departments, improving overall productivity and reducing manual intervention significantly through innovative automation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 results and modeled data to identify trends in defects and customer usage, driving continuous improvements to software features while focusing on enhancing user experience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automated testing processes and the integration of test methodologies, promoting knowledge sharing and growth within the engineering department to foster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reviews, and retrospectives, aligning team goals with organizational objectives while enhancing transparency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that integrated automated testing phases, significantly reducing deployment times while ensuring code quality through rigorous testing protocols and adherence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on best practices for test automation and coding standards, ensuring the highest quality of deliverables while maintaining efficient workflows across engineering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application performance and gather insights that informed code optimizations and enhancements, resulting in better application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frameworks like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testing stack, broadening testing coverage options and improving compatibility with various browsers and devices for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testing tools and methodologies that align with modern technological trends, facilitating the integration of the latest advancements in automation and improving overall test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and UX teams to refine processes and build comprehensive documentation around testing strategies, promoting a quality-first mindset across all development cycles and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new tools and technologies pertinent to automation testing, ensuring skills and methodologies remained cutting-edge amidst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 processes by developing internal dashboards for test automation reporting which provided real-time insights into project health, significantly improving transparency and execution speed within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wide range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agile methodologies to ensure timely delivery within project schedules while enhancing team collaboration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configured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and deployment processes across multiple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reusable components and services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maintainability while delivering high-quality software solutions that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to ensure code quality and adherence to best coding practices while mentoring and guiding junior developers in automation techniques and testing frameworks as appropriate.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comprehensive test plans that accurately captured product specifications, facilitating improved communication and clearer expectations for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gathered from various applications, driving optimizations that resulted in improved response times and enhanced user experiences while maintaining rigorous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from manual testing to automated testing across several projects, significantly reducing testing time and improving defect detection rates through the strategic implementation of test automation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documentation related to development processes and testing methodologies, improving onboarding processes for new hires and enhancing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reviews and planning sessions to continually align development efforts with business objectives, promoting a culture of continuous improvement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automation testing approaches, facilitating knowledge transfer and skill enhancement across the software engineering team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coding standards while employing tools such as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code formatting and ensure quality across all projects within the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modern software development practices, enhancing application accessibility and scalability while maintaining industry standards in security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