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11 years of experience in developing scalable web and mobile applications. Proficient in Angular, .NET, and cloud technologies, with a strong focus on collaboration and agile methodologies to drive project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TypeScript, JavaScript, HTML5,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Electron, Ionic, Node.js, REST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Azure SQL Database, T-SQL, Entity Framework,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Azure DevOps, PaaS, Serverless Functions, Azure Storage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Visual Studio, Docker, JIRA, Agile Scrum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cloud technologies to enhance enterprise applications, improving operational efficiency for legal and compliance sectors in a dynamic agile team environment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new features for web and mobile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Electron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Ionic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hybrid application development, significantly improving user engagement and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practices, implementing coding standards and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fostering a culture of teamwork and adaptability among developers, QA, and product managers.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integrate third-party services, facilitating seamless data interchange and enhancing the overall functionality of enterprise applications for robust compliance and risk management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work for agile sprints by scoping, estimating, and prioritizing tasks effectively, ensuring timely delivery of high-quality software products that meet business needs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initiative for frontend architecture redesign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responsiveness across different devices, resulting in a significantly improved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 in technical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knowledge sharing and professional growth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automated testing frameworks and tools to maintain code quality, ensuring that all software releases meet industry standards and user expectations for reliability and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 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designing schema and queries to support scalable and efficient data retrieval for applications across different business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reducing time to market for new features and updates, while maintaining high standards of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 emerging technologies and trends related to legal tech, risk management, and compliance, to ensure our offerings remain competitive and innovative in an evolving market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 and retrospectives, contributing insights and solutions for team performance improvements, enhancing collaboration and productivity across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functionalities and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host applications and leverage serverless architecture, enabling enhanced scalability and reduced operational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industry standards and regulations in software delivery through consistent application of rigorous testing and documentation protocols to guarantee client trust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performance by adopting best practices in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collaboration and merging of codebases among distributed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software solutions in a collaborative environment, focusing on object-oriented design principles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robust applications for various enterprise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owners to clarify requirements and translate them into functional software solutions,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responsive user interfaces that meet client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discussions to optimize application architecture and user flows, utilizing principles of effective software design and user-centered approaches to deliver compelling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development, integrating with back-end services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cross-browser compatibility and mobile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assessments and system analysis to assess software performance, identifying bottlenecks and implementing effective resolutions to enhance code efficiency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and integration testing practices utilizing frameworks that ensured software functionality remained intact throughout the development process, maintaining high quality throughout.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the QA team to establish rigorous testing protocols, ensuring quality assurance processes were adhered to before product launches, maximizing software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emerging technologies and fostered a culture of learning within the team, sharing insights on trends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team meetings.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facilitated knowledge-sharing sessions with peers, contributing to cross-team functionality and enhancing overall skillsets necessary for successful project executions.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project documentation that served as a reference for current and future team projects, ensuring users and stakeholders remained informed of architectural intentions and software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rapid iteration of product features through agile project management, functioning within short sprints to accommodate quick adaptations based on changing user requirements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