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11 years of experience in software development, specializing in both web and mobile applications. Proven expertise in developing high-impact solutions using cutting-edge technologies to drive business efficiency and customer satisfaction.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Kotlin, Ruby, JavaScript, TypeScript, Javascript, Python, Swift, Java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Rails, React, React Native, Redux, Micronaut, Sidekiq, gRPC, protobuf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Kubernetes, Terraform, Docker, CI/CD, Azure DevOps, Heroku, Jenkins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Storage: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Postgres, MySQL, MongoDB, Redis, SQLite, Elasticsearch, DynamoDB, Cassandra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JIRA, VS Code, Postman, Swagger, Figma, Webpack, Babel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 and reliable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Ruby on Rails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performance and user experience by implementing best coding practices and modern design patterns throughout the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 to define, design, and ship new features while ensuring that customer feedback is incorporated effectively into product iterations, fostering a culture of continuous improvement.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new AI-driven features for the platform,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algorithms and data analytics tools to enhance business insights for customers, ultimately leading to improved decision-making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implemented a microservices-based infrastructure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Kotlin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gRPC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alignment with business goals to streamline operations and increase system reliability under high load conditions.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engaging user experiences that prioritize accessibility and usability,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mobile applications while adhering to the latest trends in user interface design and interaction patterns.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backend processes to ensure low-latency and high-efficiency through careful resource management within the context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services, resulting in more streamlined operations and cost-effective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ceremonies such as daily stand-ups and retrospectives, fostering a collaborative culture within the development team and ensuring that all members contributed to project goals and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developers, sharing knowledge about modern architecture principles and coding standards while encouraging a proactive approach to solving complex software challenges and fostering professional growth.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APIs to provide additional data and functionality, ensuring seamless interaction between different software components and enhancing overall service delivery to end-users and clients.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application security by implementing industry-standard practices and performing regular code reviews, significantly improving the robustness of the deployed solutions and safeguarding sensitive user data.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cloud infrastructure management to deploy and monitor applications in real-time, facilitating high availability and scalability to meet dynamic user demands.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performance assessments and continuously refined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scripting tools to simulate various load scenarios, thus ensuring system robustness and user satisfaction during high traffic periods.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exceptional customer support by addressing technical inquiries promptly and effectively, utilizing customer feedback to propose enhancements and ensure alignment with user expectations and business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comprehensive documentation of system architecture and APIs, enabling better understanding across teams and facilitating smoother onboarding processes for new team members and stakeholders involved in product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to manage collaborative development efforts while ensuring timely releases with minimal disruptions, fostering a transparent workflow within the team.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development processes and improving application performance based on user testing and feedback from various stakeholders.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design teams to implement user-friendly interfaces that improved user engagement metrics, blending modern UI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incorporating best practices for responsive web design.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methodology, conducting sprints for ongoing development projects while providing input on product backlog prioritization to maximize efficiency and deliverables across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RESTful APIs to enhance integration capabilities between client applications and backend infrastructures, resulting in improved service scalability and user experience through efficient data handling mechanisms.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Committed to progressive enhancement principles, ensuring that applications maintained functionality across varied devices and browsers while pushing for cutting-edge developments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—including ES6 features and beyond.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unit and integration testing frameworks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RSpec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all new features met quality standards, resulting in reduced time spent resolving bugs post-deployment.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initiatives to optimize logistical operations by creating data pipelines that processed and analyzed user behavior, employing data engineering tools and methodologies to inform product strategy.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technical workshops aimed at upskilling team members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computing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practices, reinforcing the importance of continuous learning and adaptation in a rapidly evolving tech landscape.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environment configurations for seamless collaboration across teams,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application deployment processes and ensure consistency across development and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initiatives to improve development operations through feedback loops and retrospectives focused on identifying bottlenecks and proposing actionable solutions for future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engaged with external partners for system integrations, maintaining open communication to align technical specifications with business requirements aiding in the effective rollout of new features.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application configuration and monitoring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tools, ensuring timely updates and improved error tracking, directly addressing user concerns in a preemptive manner.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