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web and mobile application development, specializing in creating delightful user experiences. Proven ability to solve complex problems, mentor team members, and drive innovation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Java,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Next.js, Angular, Vue.js, D3.js,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VS Code, Postman, Jest,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Services:</w:t>
      </w:r>
      <w:r w:rsidRPr="00745DD3">
        <w:rPr>
          <w:rFonts w:ascii="Roboto Light" w:eastAsia="Roboto Light" w:hAnsi="Roboto Light" w:cs="Roboto Light"/>
          <w:color w:val="404040" w:themeColor="text1" w:themeTint="BF"/>
          <w:sz w:val="20"/>
          <w:szCs w:val="20"/>
        </w:rPr>
        <w:t xml:space="preserve"> AWS, Azure, Firebase, Heroku, Netlify, DigitalOcean, Google Cloud, Contentful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Firebase Firestore, Redis, ElasticSearch, SQLite,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performant, delightful user experiences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code quality and implementation through regular code reviews and iterative feedback from learning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Design, to effectively contribute to ideation and execution of new features aimed at maximizing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initiatives that enhanced the developer experience by introducing new tools and processes that streamlined workflows and improved team collaboration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excellence by mentoring junior developers, sharing knowledge, and facilitating pair programming sessions, fostering an environment of growth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pixel-perfect designs and integrated data-driven decisions in the product lifecycle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contributing to a better understanding of user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to discuss progress, roadblocks, and innovations to ensure alignment with organizational goals and consistency in project execution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staying updated on industry trends, emerging technologies, and best practices, applying relevant insights to improve existing products and enhance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improving the overall quality of the codebase while reducing technical debt through careful refactoring and systematic application of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analytics and user feedback to iterate on product features and optimize user experiences, resulting in more intuitive workflows and increased user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responsive and engaging UI components that align with overall branding and enhance engagement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strong sense of camaraderie within the team by promoting open discussions and transparency, ensuring that all voices are heard and valued in the decision-making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user-facing features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server-side rendering capabilities to improve application performance and SEO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innovation by exploring and experimenting with new development tools and frameworks, championing the adoption of products that fulfill emerging requirements for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resolution times for bugs and issues by establishing a structured approach for triaging and documenting user reports, improving overall application reliability and user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offsite meetings focused on team bonding, strategic planning, and collaborative brainstorming to generate innovative ideas for future development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user-centered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seamless user interactions and adhering to WCAG accessibility standards to promote inclusivity among diverse learner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overall user experience by participating in design sprints and using design thinking methodologies to prototype and iterate on user feedback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across product, engineering, and design teams by facilitating regular stand-up meetings and ensuring transparent communication on progress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unit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end-to-end testing with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reduce regressions during ongoing feature refinements.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efforts through code splitting, lazy loading, and efficient asset delivery, enhancing the loading times and responsiveness of applications developed for mobile and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mentorship with junior developers, promoting knowledge sharing, skills enhancement, and personal development through guidance in best practices and complex problem-solving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tools and collected user data to analyze application performance, leveraging analytical insights to inform future development priorities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high availability and performance by leveraging serverless technologies and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hackathons and innovation days that generated creative solutions to internal challenges while fostering a spirit of teamwork and ingenuity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to ensure clarity in product features, design decisions, and processes which serve as a valuable resource for current and future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retrospective meetings to identify opportunities for improving team workflows and practices in order to enhance overall productivity and work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adopting new frontend technologies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efficiency and user experience for interactive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