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in Test &amp; Research Engineer with 11 years of experience in software development, specializing in web and mobile applications. Strong experience in automation testing methodologies and applied software research. Proficient in building scalable test automation frameworks for SaaS platforms, collaborating on innovative projects at the intersection of quality engineering and academic research.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TestNG, Selenium, Cypress, Postman, Mocha,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CircleCI,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OpenStack,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CentOS, Unix, Windows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functional, performance, and security tests, significantly improving release velocity through efficient test coverage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production-like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enabling realistic scalability tests which were imperative for performance assessment of multi-tenant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university teams on applied research initiatives, enhancing educational programs and developing academic solutions for real-world software infrastructure challenges in cloud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system-level inefficiencies within distributed architectures, utilizing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performance bottlenecks during load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w:t>
      </w:r>
      <w:r w:rsidRPr="00745DD3">
        <w:rPr>
          <w:rFonts w:ascii="Roboto Light" w:eastAsia="Roboto Light" w:hAnsi="Roboto Light" w:cs="Roboto Light"/>
          <w:b/>
          <w:bCs/>
          <w:color w:val="404040" w:themeColor="text1" w:themeTint="BF"/>
          <w:sz w:val="20"/>
          <w:szCs w:val="20"/>
        </w:rPr>
        <w:t xml:space="preserve">AI-driven test 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incorporated them into testing processes to enhance operational efficiencies and reduce time spent on manual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fostering environments conducive to learning and innovation while improving team productivity through collaborative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within agile environments, enhancing communication and fostering a shared understanding among technical staff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workflow between development and operations, minimizing deployment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unit tests and integration tests that enhanced overall code quality and supported agile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on-premise applications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experience in cloud services and architecture, which equipped me with knowledge for scaling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specifications for various software modules, delivering high-quality solutions in line with client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optimization of existing web platforms, applying best practices in code design and testing, supported by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and unit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reliability, utilizing observability practices and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uptime and efficient resource usage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security measures in applications with a focus on vulnerability assessments using static and dynamic analysis tools,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which empowered team members with tools and technologies in our tech stack, fostering a culture of continuous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for developed software applications, ensuring clarity and accessibility of information for team members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