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Engineering Team Lead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specializing in building web and mobile applications. Proven ability to lead cross-functional teams, design RESTful APIs, and implement agile methodologies. Exceptional problem-solving skills with a strong focus on enhancing team collaboration and driving technical innovation within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SQL, HTML/CSS,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 MVC, .NET Core, React, Angular,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Serverless, Azure Functions, Azure DevOps, Containers,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Document DB, Cosmos DB, PostgreSQL, MongoDB,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Jenkins, Git, GitHub Actions, Bitbucket,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Engineering Team Lead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agile development team, promoting daily stand-ups and planning sessions to prioritize tasks and maintain transparency while ensuring the successful delivery of software projects within defined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technical Subject Matter Expert (SME) for services within the organization, bringing innovative solutions to complex business problems and enhancing the software development lifecycle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and mentoring through pair programming sessions, code reviews, and team retrospectives, significantly improving team performance and ensuring adherence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core system features that align with organizational objectives and enhance the overall enterprise platform ecosystem,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CI/CD pipelines, supporting Infrastructure as Code (IAC) initiatives and streamlining deployment processes for improved operational efficiency and reduced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business analysts to gather, clarify, and refine project requirements, ensuring deliverables meet stakeholder expectations and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a pro-active approach to identifying potential performance bottlenecks and security vulnerabilities, guiding the team to address these concerns early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technical documentation process, ensuring that comprehensive resources were available to all team members, facilitating knowledge transfer and onboarding of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staffing decisions including candidate interviews, contributing to building a high-performing team culture and promoting diversity in tech.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consistent cross-team collaboration efforts, reinforcing harmonization among different agile teams to achieve large-scale software development objectives with minimal friction.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architecture decision-making processes for cloud services, ensuring scalability, reliability, and cost-effectiveness of solutions across various environments,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unit testing standards across the team, working closely with QA to ensure rigor in functional and regression testing of all features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innovative solutions to meet user requirements, adapting to changing business landscapes and facilitating strategic planning initiatives, demonstrating flexibility and forward-thinking.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around coding best practices and architectural patterns, fostering a culture of continuous improvement and innovation within the tech stack utilized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project management tool adoption within the team, enabling visibility to task progress and improving accountability among developers.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used by thousands of users, ensuring a seamless experience while integrating key user feedback and business requirements into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of engineers in designing and building a suite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API-driven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industry best practices to guarantee security and optimized performance for every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within agile methodologies, participating in sprint planning ceremonies and daily stand-ups while maintaining clear communication with stakeholders to provide regular updates on project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the reliability of web applications, resulting in reduced bug rates and improved user satisfaction iterations after each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noSQL databases and CRUD operations, achieving efficient storage needs for unstructured data, while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access patterns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microservice architectures, reaping significant improvement in scalability and overall system maintainability while minimizing downtime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security-first mindset within the development team, facilitating security audits and vulnerability assessments as part of the ongoing software development life cycle to mitigate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initiatives that improved development workflows and enabled teams to achieve continuous integration and deployment of critical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use of modern technologies, elevating their skill sets and enhancing team capabilities as the industry adapts to emerging trends and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collaborative problem-solving through brainstorming sessions, cultivating an inclusive team environment where creative technical solutions are nurtured and encouraged.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and provided feedback to peers and subordinates, thus enhancing career development pathways within the team structure and aligning with industry growth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tools for project tracking and workflow management to align with business priorities and goals, ensuring transparency and accountability during the software delivery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