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modern frameworks including React, TypeScript, and cloud technologies, along with strong communication skills. Passionate about creating efficient, user-friendly solutions that enhance employee benefits administration.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CSS,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Bootstrap, Tailwind CSS,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Axios, Postman, Swagger,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Serverless, Docker, Kubernetes,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Azure DevOps, Webpack, Babel,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Enzyme, Cypress,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improve user interaction for client-facing benefits administration platforms, integrating seamlessly with backend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define use cases and translate UI/UX designs into responsive and accessible user interfaces, emphasizing best practices in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including sprint planning and retrospectives, fostering a culture of continuous improvement and collaboration to achieve project milestones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troubleshooting of applications to resolve technical problems promptly, employing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maintain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various third-party services and libraries to enhance application functionality, consistently adhering to best security practices and performance optimization techniques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maintainability, and adherence to quality standards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clean codebase through regular code reviews, focusing on enhancing application performance and reducing technical debt through proactive infrastructure improvements and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Coded with a focus on best practices for coding standards and maintainability, leveraging tools like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Prettier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code formatting.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knowledge sharing sessions on best practices in front-end development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promoting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existing applications by shifting architecture to utilize server-side rendering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load times and SEO factors.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project maintainability thoughts as part of an ongoing effort to enhance team knowledge and support onboarding of new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design patterns and practices into front-end development workflows, improving overall efficiency by enhancing application modularity and usability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and introduced emerging technologies and frameworks relevant to front-end development, such as integrating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to improve user interaction and application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for deploying applications, streamlining processes for continuous integration and delivery to improve overall product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optimized application performance through code analysis and profiling tools, ensuring high-quality user experience and system responsiveness.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 adhering to best practices and architectural standards to deliver robust solutions for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Agile/Scrum environment, contributing to the continuous development cycle and ensuring timely delivery of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backend services and APIs used in several enterprise applications, focusing on scalability, reliability, and security features in every build.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to writing clean, maintainable code and using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contributions and version control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stages of software development life cycle (SDLC) including requirements gathering, design, coding, testing, and deployment, ensuring client requirements were fully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unit tests and performed system verification to guarantee applications met outlined requirements, resulting in decreased bug rates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UI components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JavaScript frameworks, impacting overall user satisfaction through intuitive design and responsiveness, receiving positive feedback from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applications to improve load times and responsiveness through caching strategies and efficient code refactorings.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Recorded and documented software development processes following company standards to ensure seamless knowledge transfer among team members and clarity in team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production issues promptly and wrote technical documentation to minimize future occurrences and improve process reliability for critical business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interacted with clients to gather feedback on application performance and feature enhancements to align closely with business requirements, creating enhanced user relations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discussions to identify emerging technologies that could be adapted into existing projects for increased efficiency and performance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