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Engineer in Test (SDET) with 11 years of experience specializing in web and mobile applications. Proven ability to design robust automated test frameworks, ensuring quality and reliability in cybersecurity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Go, Shell Scripting,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TestNG, pytest, Cypress, Mocha, Robot Framework,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CircleCI, GitLab CI, Docker, Kubernetes, Terraform,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Cassandra, Redis,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DigitalOcean, Heroku, IBM Cloud, CloudFoundry, OpenStack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automated test frameworks, facilitating comprehensive testing for core cybersecurity products while ensuring compliance with industry standards and autonomously managing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engineering teams to define automated testing strategies, ultimately improving software quality and enhancing overall system reliability through meticulous code reviews and thorough system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that integrate automated testing processes, significantly enhancing deployment efficiency and reducing release cycles for high-stakes applications in the cybersecurity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test failures and conducted root cause analysis, leading to actionable insights that informed iterative testing strategies and improved overall test coverage and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focusing on maintainability and adherence to best practices, effectively improving team knowledge-sharing and fostering a culture of quality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 plans that encompassed functional, integration, and regression testing, ensuring a comprehensive evaluation of system behavior and delivering quality assurance in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automated test coverage through continuous enhancement of test scripts based on new features and identified gaps, showcasing a strong commitment to quality and reliability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analytics to measure testing effectiveness and outcomes, actively presenting findings to stakeholders to promote informed decision-making and enhancement of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evolution of testing methodologies by integrating new tools and technologies into the testing ecosystem, demonstrating an ability to adapt to industry trends and innovations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testing frameworks and tools, such as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increasing overall test efficiency and reducing test execution times for iterative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workshops with new team members and stakeholders, instilling a deep understanding of quality assurance principles and fostering a collaborative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post-deployment application performance, ensuring rapid identification and resolution of issues, fostering enhanced reliability and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updated testing documentation regularly, maintaining clarity and consistency in processes and providing training to junior engineers about the best practices in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open-source security testing tools, leveraging community inputs to refine processes, ensuring enhanced solution robustness and realignments to evolving 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to uncover potential vulnerabilities, providing critical insights to the development team and bolstering the security posture of deployed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automated test scripts for applications in dynamic environments, rigorously validating software integrity and optimizing performance through the adoption of best industry practices to ensure product viability across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development teams to gather requirements and propose testing strategies that align with project goals, boosting team synergy towards achieving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logging and monitoring solutions to facilitate rapid troubleshooting and root cause analysis, enhancing the feedback loop and product quality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assessment discussions to prioritize testing efforts, effectively aligning testing resources with critical project milestones and ensuring timely delivery of high-stakes cybersecurity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documentation culture around testing protocols and strategies used, providing clarity and a shared understanding of quality benchmarks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for automated testing and quality assurance methodologies, empowering team members with the skills necessary for maintaining automation frameworks and enhancing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testing frameworks by integrating modern technologies while ensuring backward compatibility, significantly improving test maintainability and reducing technical debt within existing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daily scrums, illustrating effective communication of testing statuses and collaborating with developers to swiftly resolve defects and ensure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data-driven approach to evaluate testing coverage, systematically identifying coverage gaps and recommendations for areas of improvement while supporting the team in prioritizing quality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around development practices and methodologies such as TDD and BDD, enhancing team capabilities to build quality-focused development cultures aligned with product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stakeholders to ensure product requirements are met through rigorous testing phases, reinforcing trust in the ability to deliver secure and reliable applications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security testing tools and techniques to conduct assessments on product features, contributing to the establishment of best practices in security resilience across product 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