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development, specializing in web and mobile applications. Proven expertise in test automation, CI/CD pipelines, and enhancing software quality through rigorous testing processes. Adept at collaborating with cross-functional teams and navigating fast-paced environments, delivering high-quality software solutions aligned with business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TypeScript, C#, Rust, Go,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JUnit, TestNG, Cypress, Jest, Mocha, Postman, RestAssured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Terraform, Ansible, CircleCI,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IBM Cloud, Heroku, IBM Cloud Foundry, DigitalOcean, Linode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Cassandra, Firebase, Oracle DB, SQLite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test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of automated tests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software quality and speed up release cycles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architects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developers, and product teams to define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requirements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ensure alignment with system features, fostering a quality-first culture and improving overall product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containers, optimizing resource allocation and ensuring that tests accurately simulate real-world conditions for more reliable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backend/API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developing, and executing detailed test plans and scripts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core functionalities as per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documented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 issues, providing clear replication steps, contributing to faster resolutions and improving the efficiency of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exploratory testing to uncover potential risks and usability concerns, advocating for software quality standards across organizational teams and elevating overall software usability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both providing and receiving feedback to identify improvement areas in tests and code, fostering a collaborative development atmosphere and continuous enhancement of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technical documentation,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references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test plans, and user guides, ensuring accessibility and usability for current and new team members despite project requirements evolving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 across the organization, emphasizing the importance of automated testing and continuous integration strategies to align with industry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in a start-up environment, demonstrating adaptability and willingness to embrace challenging projects that emerged in fast-paced settings, helping the company to stay ahead.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testing with Product Owners and clients, facilitating the validation of core functionalities against user requirements and enhancing the overall user experience with the software developed.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deeply in the lifecycle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from design to execution,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solid test coverage across features and facilitating a smoother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Continually assessed and modified existing testing frameworks and code to accommodate evolving project specifications while maintaining high standards of quality and reliability in code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testers and engineers, sharing knowledge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implementation of effective testing strategies to uplift team capabilities and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emerging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cryptography to inform future project endeavors and maintain a competitive edge within the rapidly evolving financial tech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flexible deployment solutions and effective data handling across distributed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software development processes through the strategic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enabling enhanced collaboration among development teams and improving overall project tracking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procedures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validating both functional and non-functional requirements, which minimized bugs in production and increased the software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 project requirements and deliverables, ensuring that end-products met client specifications upon release with minimal post-deployment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developers, fostering a culture of continuous learning and best practices in programming and software quality assurance, positively impacting team productivity and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discussions that established standardized practices for deployment automation, leading to a more streamlined release process through effective resource management and task prioritization.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performance bottlenecks in applications and implemented modifications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caching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optimizations, enhancing overall application responsiveness significantly and improving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architectural discussions regarding cloud-based solutions, leveraging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propose scalable solutions that align with client expectations and company strategy.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enhancing team members' technical skills and promoting a comprehensive understanding of agile development processes and modern testing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incorporate automated regression testing into sprints,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faster release cycles without sacrificing software quality or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code reviews with a focus on security best practices, identifying vulnerabilities within the codebase and advocating for enhanced measures prior to production releases to ensure integrity and safety.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emerging technologies within the software development landscape, including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cryptography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assess their applicability and benefits for client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