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Development Engineer with over 11 years in software development, focusing on enhancing security measures for cloud-based applications, particularly those utilizing Azure and Power Platform. Proven track record in conducting comprehensive security assessments and collaborating effectively with cross-functional teams to drive risk mitigation strategies. Strong expertise in automation and compliance initiatives, dedicated to improving cloud security frameworks and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Python, JavaScript, TypeScript, Java, SQL,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GCP, Azure Functions, Azure Data Lake, Azure Kubernetes Service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Security Center, OWASP, NIST, HIPAA, SOC 2, ISMS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Git, Jira, Terraform, Ansible,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React, Angular, Node.js, ASP.NET Core, Flask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security and risk assessments for cloud-based services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industry standards and enhancing application security measures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centralized risk register, documenting identified vulnerabilities, and linking them with comprehensive mitigation plans and actions to streamline remediation efforts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engineering teams to drive security enhancements, offering technical guidance and support while maintaining momentum towards timely risk resolution and compliance adherence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hands-on training sessions and office hours, empowering team members with the knowledge and skills required to implement secure engineering practices and reduce potential security risks 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reusable remediation guidance that standardized resolution approaches, aiming to address recurring security compliance issues and improve overall security postures in cloud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Explorer (Kusto)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security telemetry, identify patterns, and track impact, ensuring prioritized risk mitigation actions aligned with organizational objectives and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automation tools to augment risk tracking and compliance validation processes, streamlining remediation workflows and ensuring ongoing adherence to security protocols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broader security initiatives and campaigns, aligning efforts with organizational objectives focused on improving the overall security culture and compliance rigor of cloud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Tracked and managed tasks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documentation of work, clear communication of progress, and timely updates on security assessments and remediation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security reviews and audits, collaborating across functional teams to ensure consistent and resilient security practices are adopted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enhancements to existing workflows and security practices, fostering an environment of continuous improvement and proactive risk management within cloud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strong relationships with stakeholders, ensuring that security concerns are addressed promptly and that technical guidance is well-distributed and understood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cross-functional team meetings, contributing insights and feedback on security matters to improve collaboration and decision-making processes around cloud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secure coding and cloud security principles, fostering a culture of security awareness throughout the development team and beyond.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reviewed and updated security policies in response to emerging threats and changes in compliance requirements, ensuring alignment with industry best practices and maintaining up-to-date security frameworks.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application performance and security to meet client specifications and industry regulations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multifaceted teams to execute end-to-end software development lifecycles, emphasizing robust security protocols and ensuring project requirements aligned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to validate functionality and security requirements, resulting in higher quality software releases and improved system reliability for cloud-based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cloud application monitoring capabilities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security vulnerabilities, application performance, and system reliability, ensuring proactive risk management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constructive feedback to peers, fostering a culture of code quality and security awareness, helping to eliminate vulnerabilities during the development phase.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back-end services and designed RESTful APIs for various applications, focusing on enhancing performance and security standards for all incoming requests and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retrospective meetings, which enhanced team synergy and aligned development efforts with business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application environments across development, testing, and production stages while focusing on security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training and documentation creation, assisting clients in effectively using new applications while ensuring secure usage protocols were well communicated.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writing and documentation efforts, ensuring clarity and precision in outlining security practices, allowing for seamless knowledge transfer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agile project tracking, fostering transparency and accountability while managing development tasks and addressing security-related issues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continuous learning within the team by sharing knowledge on trending security technologies and best practices, enhancing overall security maturity across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