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comprehensive experience in designing and implementing scalable web and mobile applications. Proven expertise in C#, AWS, and React with a commitment to rapid innovation and strong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Microsoft Entity Framework,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DynamoDB, Lambda, Elastic Beanstalk, SQS,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operational web applications while optimizing performance and reliability, adapting to changing user needs and industry trends continually.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peers to communicate high-level software design concepts and provide actionable feedback that enhanced the functionality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for integration with multiple third-party services, ensuring a seamless connection that enhances client operations and user experiences through effective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focusing on rapid delivery cycles, regularly deploying new software updates to production environments based on operational requirements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responsive user interfaces that provided intuitive interactions for web applications, significantly improving overall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codebases, ensuring clarity and consistency among team members and facilitating knowledge sharing within the team and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to ensure best practices were maintained across all projects, promoting code quality while mentoring junior developers through constructive feedback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duties effectively, resolving emergencies swiftly and ensuring continuous operation of critical web services, thereby minimizing downtime and enhancing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solutions, applying best practices in database design to enhance query performance and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technological changes,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tools and frameworks to improve system capabilities and maintain competitive advantages in security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attending workshops and conferences to stay informed on emerging technologies relevant to cloud computing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optimizing functionality for both iOS and Android platforms, increasing our market penetration and meeting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security solutions leveraging data analytics, enhancing security risk mitigation strategies for major clients throughout North America and the Caribbean and ensuring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problem-solving sessions with cross-functional teams, boosting team productivity and fostering an environment rich in innovation and creativity.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robust back-end architecture for supporting high-transaction systems in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dynamic content updates and improve the user engagement experience efficiently within complex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delivery and integration practices that enabled rapid deployment cycles and responsive application scalability as user needs evolve.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collaboratively, facilitating smooth project transitions and continuous feedback between team members, enhancing overall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utilizing both unit and integration testing frameworks, ensuring software quality and performance reliability before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offering insights and recommendations based on analysis of client feedback and emerging technologies in the security management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development environments which significantly reduced compatibility issues and enhanced the consistency of deployments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programming practices and frameworks, enabling professional growth while improving team capabilities and project outcomes across the software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addressed complex software defects, collaborating with cross-functional teams to implement effective solutions swiftly, reinforcing commitment to high-quality software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 structures, optimizing performance metrics for applications while ensuring data integrity and efficient access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decision-making processes, aligning software design approaches with business goals to facilitate holistic client solutions and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define software requirements and user stories, driving project scopes toward successful outcomes with clear timelines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