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Senior Software Developer with over 11 years of experience in software development, specializing in web and mobile applications. Proficient in Java, C#, and SQL frameworks, adept at managing full SDLC processes, with proven expertise in Agile methodologies. Recognized for impactful contributions to technical design and architecture, fostering team collaboration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SQL, Jython, JavaScript, Python,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Spring, React, Angular, Kubernetes, Docker,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Jenkins, Azure DevOps, Maven, Gradle,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MSSQL, MongoDB, Redis, Oracle,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DevOps, Microservices, RESTful APIs,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following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ensure high-quality product delivery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analyzed and refined software requirements in collaboration with cross-functional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progress and facilitate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code optimization sessions, focusing on enhancing application performance and scalability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debugging sessions to uphold code quality standards and ensure adherence to established programming paradigms, promoting team efficiency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actively participating in sprint planning, daily stand-ups, and retrospectives, which boosted team cohesion and project tracking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throughout the software lifecycle, detailing system architecture, design decisions, and implementation processes to aid future enhancements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ensuring secure and scalable application architecture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knowledge sharing and collective problem-solving, leading to improved code quality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through systematic benchmarks and performance testing, resulting in enhanced application responsiveness and reduced load times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testing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reliability and decreased bug counts pre-launch.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consistent learning ethos, acquiring new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stay abreast of industry trends and innovations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roadmaps of projects, ensuring alignment with organizational goals and desired customer outcomes while maintaining focus on evolving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promoting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deployments with a focus on optimizing CI/CD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deployment times and minimizing rollback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proactive coding environment through collaborative code reviews, ensuring team members adhered to agreed coding standards and took ownership of their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successful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enhanced product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enabling seamless integration with other systems and fostering a better user experience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iteration planning sessions, where creative coding solutions were strategized and evaluated based on project requirements and manpower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significantly reducing the need for extensive post-deployment fixes and enhancing software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automate deployment pipelines, leading to reduced deployment times and a more streamlined workflow for project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data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systems, ensuring efficient data retrieval and modification functionalities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which led to more reliable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team capacity enhancement, sharing insights on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fostering a culture of inquiry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regular refactoring, enhancing readability and maintainability, thereby facilitating easier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collaborations to investigate new technologies and frameworks, keeping the team adaptable and responsive to the evolving tech landscape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user-centric applications, melding usability with technical efficiency and consistency across multiple projects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clarify requirements, ensuring that development efforts were adequately aligned with client needs while maintaining focus on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