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applications. Proficient in Node.js, React, Java, and experienced in Agile methodologies. Strong understanding of Object-Oriented Analysis and Design (OOAD) and the Software Development Lifecycle (SDLC). Committed to continuous learning and applying innovative technologies to solve complex problems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JavaScript, HTML, CSS, React, ColdFusion,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MSSQL, MongoDB, SQLAlchemy,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Docker, Jenkins, Apache, IIS,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Spring Boot, jQuery, Bootstrap, Sass,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SAFe, Kanban, Lean Software Development,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optimization, leading to significant improvements in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troubleshoot, debug, and enhance software applications, fostering a culture of open communication and agile development practices to rapidly address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Analysis and Design (OOAD)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development lifecycle, leading to high-quality code and maintainability in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while ensuring robust security and data validation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retrieval, and manipulation, ensuring integrity and efficiency in handling large datasets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project management process, actively participating in sprint planning and retrospectives, refining project scopes, and enhancing team collaboration to meet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align with updated industry standards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cultivating a collaborative work environment that emphasized professional development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sessions, integrating client input into software iterations to improve functionality and enrich user engagement consistently over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solutions, ensuring delivered software met business needs while adhering to established timeframes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applications, including user manuals and technical specs, to facilitate smooth transitions and user onboarding processes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industry trends, incorporating valuable insights into project strategies to maintain competitive advantages and meet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continuous integration and deployment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processes and achieve rapid deployment cycles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to all phases of software development, ensuring compliance with industry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508/WCAG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for accessibility rights.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analysis and optimization of SQL queries for performance enhancement in database interactions, significantly improving application efficiency and user experience during high-load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teams to design and implement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in software engineering and efficient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effective cross-browser compatibility to enhance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 in project execution, promoting adaptive planning, evolutionary development, and early delivery while ensuring continuous improvement in team performance and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initial requirements gathering through deployment and post-release support, building comprehensive solutions that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define testing strategies, facilitating end-to-end testing processes and achieving quality assurance in software applications through effective debugging and troubleshooting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guides for multiple software solutions, enhancing user training and support while providing valuable insights into system functionalities and operational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collaboration across teams and ensuring code integrity and history tracking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development, enhancing data interaction capabilities and maintaining data integrity across various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scrum ceremonies, including daily stand-ups and sprint reviews, fostering transparency and collaborative spirit while ensuring alignment to achieve project goals timely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and industry practices into ongoing projects, enhancing application performance and ability to respond to changing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on-call support for production environments, troubleshooting issues, and providing timely solutions to minimize downtime and ensure seamless operation of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performance monitoring, leveraging cloud computing to enhance scalability and ensure robust performance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