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ServiceNow Developer with over 11 years of experience in software development, specializing in web and mobile applications. Proven expertise in developing and implementing innovative solutions leveraging advanced technologies and agile methodologies to enhance client mission success and operational effectiveness.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HTML, CSS,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Vue.js, Express.js, jQuery, ServiceNow API,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MongoDB, PostgreSQL, Oracle, Redis, Elasticsearch, SQL Server,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JIRA, Confluence,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CloudFormation, Lambda, S3,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complex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streamline workflows, resulting in improved efficiency and user satisfaction across various client projects that focused on refugee resettlement.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ServiceNow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customizing applications, automating processes, and developing enhancements, which significantly improved the overall performance and reliability of the enterprise application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Scrum Masters and business analysts to gather detailed software requirements and translate them into actionable development tasks, ensuring alignment with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ITIL best practices to effectively manage incidents and changes while ensuring minimal disruption to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conducted thorough unit tests and code reviews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programming languages, fostering a culture of quality assurance and encouraging best practices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the latest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industry trends, driving implementation of cutting-edge technology solutions that enhance mission success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projects connecting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systems using APIs, thereby enabling seamless data exchange and improving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management, adapting to changing requirements quickly and facilitating sprints that met critical deadlines without compromising on quality or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technical specifications, processes, and system configurations adhering to best practice policies, ensuring clarity and traceability for future development and maintenance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system administration, fostering professional growth and building a well-rounded team of technology experts.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collaborative review processes to optimize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enabling the teams to produce scalable and efficient solutions for stakeholders and enhancing system performance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UI/UX improvements based on stakeholder feedback, which resulted in a more intuitive user experience that encouraged greater engagement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and process workflows for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knowledge transfer and aiding new team members in quickly coming up to speed with the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to maintain project integrity and collaborative development, documenting changes and updates systematically within team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clients focusing on the optimal use of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users’ ability to leverage technology for improved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design and development of web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internal processes and improved our service delivery mechanisms to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legacy systems through integration with modern technologies like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Message Queues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and system responsiveness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ensuring-efficient deployment cycles and reliable software release management for multiple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design solutions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that development efforts were aligned with business objectives and client satisfaction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ensure high standards of code quality and adherence to best practices across application layers, significantly boosting the team’s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cross-functional teams to deliver full-stack web applications, employing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highly interactive user interfaces and seamless server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applications to the cloud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performance, reducing costs, and enhancing the scalability of our solutions in response to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conducted rigorous testing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functionality met client expectations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project management process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team collaboration, which fostered transparency in workflows and improved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and retrieval, crafting efficient queries that optimized performance and reduced query response times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interactions with clients to gather feedback on application usability and functionality, translating direct input into actionable development improvements using personas and user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and conducted workshops focusing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design patterns, fostering a culture of continuous improvement and technical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