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extensive experience in developing web and mobile applications, specializing in React Native and Expo. Proven track record of designing intuitive user interfaces, architecting SDK features, and implementing efficient product features. Adept at collaborating closely with cross-functional teams to create delightful developer tools that enhance usability and coherence across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Expo, Node.js, Redux,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Webpack, Babel,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Firestore,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focusing on simplicity and usability through iterative collaboration with product and design teams, ensuring alignment with user needs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several end-to-end product features,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complex requirements into intuitive developer tools that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iterate on product features, ensuring seamless integration of design principles with engineering execution, fostering a culture of open communication and mutual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build and maintain scalable production systems emphasizing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development, including performance optimization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usability and interface coherence across products, ensuring a unified approach to development that enriched the user experience and elevated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tooling upgrades, drawing on industry trends and the latest frameworks to enhance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sharing insights and practical experiences while also enhancing the broader developer community's access to quality tooling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product improvement cycles, prioritizing features and enhancements that align with user requirements and business objectives, thereby boosting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mobile application development, sharing knowledge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documentation techniques to foster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and guidance to ensure high-quality deliverables, and fostering a collaborative environment focused on innovation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developer documentation, ensuring clarity and accessibility for both internal teams and external developers, ultimately driving the adoption of developer tools across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align product vision with engineering execution, actively participating in brainstorming sessions to push the boundaries of existing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cutting-edge technologies that could enhance product functionality and performance, ensuring the team's adaptability to market shifts and user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successful developer tooling strategies that leveraged existing primitives and frameworks, creating responsive APIs and elegant interfaces that resulted in significant user engagement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focused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reinforcing team skill sets in developing high-impact applications swiftly and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transform wireframes into visually appealing and user-centric interfaces that delight users during their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mobile platforms tailored for scale and efficiency, deploying best practices in software architecture to optimize response times and overall user satisfaction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integration and deployment (CI/CD) processes,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and deployment workflows for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the agile development framework to prioritize and manage product backlogs efficiently, creating transparency and momentum for the engineering team, leading to faster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greenfield projects by analyzing user requirements and market trends, ensuring development efforts aligned strategically with both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seamlessly integrate APIs, optimizing data retrieval processes to ensure that the mobile application performs efficiently under varying network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coding standards and documentation practices to the team, leading initiatives that improved maintainability and reduced onboarding times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suitable third-party services and libraries that enriched project offerings and eased development efforts, focusing extensively on enhancing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team discussions regarding future technology adoptions that would bolster the development of innovative and competitive mobile solutions in the current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user feedback mechanisms to refine application features, demonstrating an adaptability to evolving user needs and ensuring continuous improvement of the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quality assurance within the team, encouraging rigorous testing protocols that protect product integrity and deliver delightful user experiences consistently, utilizing modern testing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reports on application performance metrics, identifying bottlenecks and facilitating discussions with the team aimed at driving performance improvements and enhancing overall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