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 Stack Web Developer with 11 years of experience specializing in web and mobile application development. Proficient in React, Node.js, and RESTful APIs for building scalable solutions. Extensive experience in Agile methodologies and cross-functional collaboration, with a strong background in e-commerce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SQL,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Vue,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 &amp; Services:</w:t>
      </w:r>
      <w:r w:rsidRPr="00745DD3">
        <w:rPr>
          <w:rFonts w:ascii="Roboto Light" w:eastAsia="Roboto Light" w:hAnsi="Roboto Light" w:cs="Roboto Light"/>
          <w:color w:val="404040" w:themeColor="text1" w:themeTint="BF"/>
          <w:sz w:val="20"/>
          <w:szCs w:val="20"/>
        </w:rPr>
        <w:t xml:space="preserve"> RESTful APIs, GraphQL, Third-party Integrations, Microservices, OAuth2,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Methodologies:</w:t>
      </w:r>
      <w:r w:rsidRPr="00745DD3">
        <w:rPr>
          <w:rFonts w:ascii="Roboto Light" w:eastAsia="Roboto Light" w:hAnsi="Roboto Light" w:cs="Roboto Light"/>
          <w:color w:val="404040" w:themeColor="text1" w:themeTint="BF"/>
          <w:sz w:val="20"/>
          <w:szCs w:val="20"/>
        </w:rPr>
        <w:t xml:space="preserve"> Jest, Mocha, Chai, Cypress,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enhancing user experiences through responsive design, optimizing performance, and ensuring compatibility across various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and secure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various product components and enabling effective communication between backend and frontend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Agile/Scrum ceremonies, including sprint planning, daily stand-ups, and retrospectives, fostering a culture of collaboration and continuous improvement within the product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UX designers, and fellow developers to deliver intuitive, high-quality e-commerce solutions that meet the evolving needs of pet parents and enhance their interactions with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APIs, design patterns, and development processes to facilitate knowledge sharing and onboarding within the engineering team, ultimately improving productivity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industry-standard tools and techniques, identifying areas for optimization and implementing solutions that significantly improved speed and efficiency in application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continuous testing strategies that ensure the highest level of code quality and application reliability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emerging technologies and industry trends to ensure the engineering team remained at the forefront of innovation, integrating new tools and best practices to enhance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providing constructive feedback and mentorship to junior developers, fostering a culture of excellence and knowledge sharing, and ultimately enhancing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vendors and third-party service providers to integrate essential features like payment gateways and authentication services, enhancing the overall functionality and user experience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align development goals with broader business objectives, ensuring technical solutions effectively supported organizational growth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faster delivery of application updates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refined front-end architectures based on feedback and performance metrics, ensuring the user interface remained modern and effective in engaging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building reusable components to improve development efficiency, reducing duplication of effort across projects, and ensuring consistency in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sessions to address production issues swiftly, applying problem-solving skills and technical knowledge to ensure minimal disruption to user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designers to implement innovative UI features while adhering to best practices for responsive design and cross-browser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dynamic functionalities for diverse applications, focusing on security and best practices to safeguard user data and enhance overall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contributing to sprint planning and review sessions, fostering a team-oriented environment that encourages collaboration and the rapid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including UX designers and product managers, to define requirements and develop enhancements for existing application features that improve customer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testing protocols for all web applications, employing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and minimize the introduction of bugs during the deployment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peer-review processes, analyzing code for optimization opportunities, and promoting software craftsmanship and best practices among team members, leading to improved code quality across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detailing technical specifications, APIs, and architectural design decisions, facilitating better understandings and transitions for future team members and stakeholders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broadening system capabilities and enriching user experiences by providing users access to additional resources and functionalities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training and professional development workshops on emerging technologies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computing, fostering a commitment to continuing education and staying ahead of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 systematic approach to code management and collaboration, significantly reducing conflicts and fostering smoother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to improve the performance of data retrieval processes, enhancing application speed and user experience while maintaining data integrity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codebases, migrating older applications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alignment with current industry standards and improving user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