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Proficient in building reliable, scalable backend systems with a commitment to delivering exceptional outcomes. Expertise in designing and optimizing APIs, with a strong focus on collaboration across technical and non-technical teams to create impactful solutions for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Express.js, Django, Flask, React, Node.js,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CI/CD,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DynamoDB,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JetBrains IntelliJ, Eclipse, Xcode, Jupyter Notebook, Terminal/Git Bash, Postman,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while adhering to best practices and industry standards for secure and efficient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to facilitate seamless communication between front-end and back-end applications, enhancing user experience and engagement with intuitive, fast-loading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 and product management, to gather requirements and translate them into technical specifications that aligned with business priorities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backend systems to cloud-based architectures, significantly improving performance and reliability with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rigorous performance analyses and refactoring initiatives, ultimately enhancing application response times and ensuring seamless user interactions under various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culture of continuous improvement and knowledge sharing within the development team to enhance overall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pipelines, reducing deployment risks and ensuring consistent quality across all software releases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gain insights into user experiences and pain points, translating feedback into actionable development goals aimed at enhancing product functionalities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 storage solutions, leveraging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persistence, meeting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assessed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data-driven decision-making in optimizing system performance and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system architecture documentation, clarifying technical decisions and system designs for peer understanding and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initiatives towards agile methodologies, improving project delivery timelines and fostering a collaborative working environment that encouraged innovation and accountability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operational efficiencies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strategies, which optimally reduced server load and response times, leading to enhanced user satisfaction through swift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provided insights during design sprints, bridging gaps between engineering teams and product owners to ensure alignment on product vision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helping to drive innovation within the team and leading conversations around continual learning and development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development and coding standards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management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the successful deployment of software projects by maintaining a high level of communication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user-facing elements with server-side logic, enhancing user experience through efficient and responsive web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functionality of applications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hosting solutions, optimizing infrastructure for performance, scalability, and cost-effectiveness while integrating continuous deployment strategies effectively into the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issues, employing analytical problem-solving skills and debugging tools to deliver timely solutions and support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backend services, outlining system architecture and usage for internal teams to facilitate knowledge transfer and efficient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awareness of application performance and user issues, leading to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 team of developers to foster best practices around data protection and secure coding, ensuring compliance with relevant regulations and industry standards for sensitive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 to enhance application architecture, contributing innovative ideas that improved system reliability and reduced operational costs over time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technical processes by training team members on new tools and technologies, fostering a culture of continuous learning and development while maintaining high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client communication throughout the project life cycle, focusing on user feedback to inform updates and enhancements on software functionalities, aligning features closely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