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mobile and web applications with a strong focus on iOS and Swift. Proven track record in building exceptional user experiences and innovative tools, particularly in the financial services sector. Passionate about leveraging cutting-edge technologies to enhance user engagement and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Java, JavaScript, Python, C#, Ruby,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SwiftUI, UIKit, React Native, CoreData, Alamofire, Combine, NestJS, XCTest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DigitalOcean, Heroku, Microsoft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CocoaPods, JIRA, Figma,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TestFlight, Firebase Test Lab, Crashlytics, AppDynamics, Sentry, Mocha, Kotlin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for a financial services product, ensuring a seamless user experience across various device sizes and configurations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 architecture that integrates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collaborating with product stakeholders to ensure alignment with user needs and business goals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application reliability while maintaining high standards in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UI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reliability of the mobile application, resulting in lower bug rates and superior user satisfaction after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backend developers and designers, to create robust solutions ensuring that the mobile application met the aesthetic and functional requirements established early 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reusable components that improved the maintainability of the codebase while also facilitating rapid iterative design improvements in response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a feature-rich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the responsiveness and efficiency of resource-intensive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engagement and application performance metrics, providing valuable insights to inform future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that enhanced team skill sets and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processes, code standards, and architectural decisions, ensuring knowledge sharing and high-quality deliverables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sprint management to promote transparency and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user feedback to iterate on the app features, ensuring relevance and usability for target customer segments, thereby enhancing overall user experience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consistent user experience across all devices, enhancing accessibility for a diverse range of users and adhering to modern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CocoaPods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dependency management, streamlining the incorporation of third-party libraries into the mobile project while maintaining version control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feedback loops between users and product teams, improving the development cycle through direct insights from end-users, ensuring the product continuously meets their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various components of a web-based SaaS product, leading to enhanced user experiences while collaborating persistently with cross-functional teams for system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features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rich user interfaces and component-based architecture for better maintainability in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to guarantee reliability of application features, enhancing product stability particularly for financial applications accompanying automated testing suites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services for data communication which resulted in improved application performance and data accessibility, employing security best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to translate wireframes and prototypes into high-quality responsive applications ensuring adherence to design specifications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significantly improving operational scaling capacity alongside adopting DevOps practices for streamlined application release cycles and revitalized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across teams and ensuring retrospective processes were in place to optimize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regular participation in code reviews and introductions of new methodologies focused on optimizing overall application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adaptive interfaces tailored for customer feedback focusing on enhancing user satisfaction by utilizing the latest trends in customer interactions with proactive iteration on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database architecture decisions, ensuring efficient data retrieval while maintaining a focus on security and best practices in application development throughout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usage patterns and application performance trends, providing actionable insights to inform product direction and user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and resolving critical production issues, demonstrating my commitment to maintaining high service standards and minimizing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