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high-quality web and mobile applications. Proven expertise in modern web technologies, backend development, and AI-driven solutions, with a strong focus on collaboration and mentorship within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Vue.js, Node.js,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Rust, C++, Java, Spring Boot,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three.js, WebGL, Chart.js, Plotly, Canvas API, DataTables, Leaflet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GitHub Actions, Jenkins, Docker Compose,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technical design sessions while collaborating with researchers and engineers to deliver cutting-edge web tools for self-driving technology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comprehensive code reviews, ensuring adherence to software development best practices and enhancing the overall quality of our web toolset.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web tools, including custom labelling and data annotation tools, utilizing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meet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 and scalability, employing modern development practices that enhance user experience and improve response times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using an Agile/Scrum framework to iterate on features quickly while maintaining high standards of code quality and maintaining a positive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tools and processes, aiding in onboarding and knowledge transitions between team members and ensuring consistency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web applications and managing data storage solutions, contributing to the scalability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translate them into functional specifications, ensuring tools developed align with end-user needs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experimenting with emerging technologies like machine learning, which informed the integration of AI capabilities into web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analysis of applications and tools, employing monitoring and profiling techniques to identify bottlenecks and enhance overall performance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foster a devops-oriented culture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development, ensuring that applications were robust against vulnerabilities which enhanced user trust and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team-building activities that fostered collaboration among engineers and researchers, contributing to a cohesive and productive work environment focused on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of containerization and orchestration, enhancing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essential for managing application deployments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industry trends in self-driving technology to inform our development processes and create forward-thinking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seamless user experience for Microsoft’s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implement innovative software solutions that improved product functionality and enhanced user engagement, promoting a culture of teamwork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ensuring scalability across several Microsoft products, prioritizing quality and maintainability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automated testing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frequency and application reliability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handling and enhancing overall application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feedback to engineers, driving adherence to best coding practices and promoting growth within the development team, while also bolstering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contributing insights that refined project scope and delivery timelines, and ultimately fostered an adaptable approach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deployments, ensuring effective infrastructure management and cloud resource utilization, contributing to higher operational efficiency within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features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functionality for data analysis tools, thereby increasing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improve design systems, ensuring a user-centered approach that gracefully aligned function with form, resulting in more intuitive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manuals supporting software applications, providing clarity and direction for end-users and reducing support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team, optimizing workflow and communication, ultimately leading to accelerated product development cycles and increased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