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 development. Proven ability to collaborate effectively with cross-functional teams while delivering high-quality code and innovative solutions. Passionate about leveraging technology to create intuitive web applications, with expertise in Node.js, React.js, and various MVC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Node.js, Python, HTML, CSS, SASS,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Angular, Vue.js, Django, Flask, Symfony, CodeIgniter,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DNN, Git, SVN, Webpack, Babel,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Jest, Mocha, Chai, Selenium, Travis CI,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RESTful APIs, GraphQL, MongoDB, PostgreSQL,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collaborating with UX designers to create intuitive, user-friendly interfaces while adhering to industry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services integrated with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enabling seamless data processing across multiple platforms, ensuring high availability and low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agile environments, demonstrating exceptional collaboration and adaptability skills to meet project deadlines and deliver high-quality solutions aligned with client specifications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custom web solutions for diverse clients, including startups and large enterprises, focusing on performance optimization and implementing best practices for web development and project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processes by implementing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successful test implementations and integration with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team members on these technologies to enhance project outcomes and streamline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main branches effectively, ensuring proper release management and facilitating collaboration across engineering teams with minimal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teammates and fostering a culture of continuous learning and skill enhancement within the development team, leading to better performance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plugins and modules for popular CMS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their functionality and improving user engagement through innovative digital solutions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monitoring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Relic*, enabling proactive identification of performance issues and bottlenecks and allowing timely interventions to enhance user experience.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and Scrum methodologies, ensuring adaptability and responsiveness to changing project requirements while ensuring stakeholder satisfaction through regular updates and dialogue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sharing knowledge on best coding practices and the importance of testing, thus cultivating a talented and knowledgeable development team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automate deployments in cloud environments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 in release cycles and the overall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discussions and brainstorms, contributing innovative ideas and solutions that push technical boundaries and enhance product offerings, ensuring alignment with the latest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both technical and non-technical stakeholders, ensuring that project details are clearly communicated, repository structures documented, and project guidelines are accessible for future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applications in compliance with SDLC standards, utilizing a diverse tech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participating in team-based projects, enhancing application functionality and providing an exceptional user experience through careful attention to detail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define user stories and acceptance criteria, facilitating the alignment of developable features with business goals and helping to shape product strategy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deployment cycles,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automation, thereby improving overall workflow efficiency while minimizing deployment errors and enhancing release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for web applications built on various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CodeIgniter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validating software integrity and performance through meticulously crafted test cases and scripts.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capture and refine requirements, ensuring projects remained aligned with intended business objectives while also adapting plans as necessary to accommodate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efforts among developers and maintaining code integrity through timely merges and conflict resolution, focusing on enhancing team synergy.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optimized database schemas and efficient queries that supported application requirements effectively and enhanced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applications,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Firebug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pinpointing technical issues and executing timely fixes while communicating effectively with team members during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collaborating with a global community of developers, strengthening technical skills, and staying abreast of emerging technologies and methodologies that drive web development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workshops and hackathons, exploring new tools and technologies while fostering connections within the tech community, which contributed to professional growth and enhanced network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development stages, conducting regular user testing sessions and subsequent analyses that revealed actionable insights, significantly improving product usability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