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specializing in web and mobile applications. Proven expertise in managing digital platforms, optimizing user experiences, and supporting cross-functional teams to deliver top-tier financial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JSON,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jQuery,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Tag Manager, Salesforce Marketing Cloud, HubSpot,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Version Control (Git)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Alkami, Candescent, NCR Voyix, Lumin Digital,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management and optimization of the digital ecosystem for a prominent financial institution, enhancing engagement and interaction through strategic updates and responsive website designs for thousands of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email and landing page development for marketing campaigns,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Marketing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impact and optimized communication strategies that significantly improved outreach.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across multiple platforms, ensuring seamless connectivity between online banking, CRM systems, and third-party analytics tools, driving enhancements in reporting and user experience across digital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on digital platforms, focusing on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while troubleshooting issues and devising enhancements based on performance metrics and user feedback to optimize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on digital projects, ensuring timely completion and adherence to security standards while promoting innovative solutions to enhance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 initiatives aimed at optimizing digital transactions,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efficiency while constantly evaluating emerging trends to maintain competitive edge in financial services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and accessible web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more inclusive online banking experience that caters to diverse member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 and website performance, applying data insights to inform updates and enhance overall digital marketing effectiveness and member engagement with various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streamline service delivery and enhance digital capabilities, focusing on user experience to ensure that all interactions provided smooth, reliable access to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to promote cross-departmental knowledge and technologies, ensuring that all team members were equipped with the latest information and skills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among the development team, building a culture of continuous improvement and adaptability that significantly enhanced productivity and project outcomes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web development, emphasizing the importance of coding standards and maintainability while fostering a collaborative environment that encourages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SEO strategies for all digital content, ensuring adherence to best practices and guidelines that bolstered organic search rankings and increased website visibility within the target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through systematic testing and problem-solving methodologies, enhancing load times while providing comprehensive support for ongoing platform enhancements directed towards member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processes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transparency and accountability within collaborative digital platform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 performance and user-friendly interfaces that adhered to best practices in code maintainability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digital product offerings through the adoption of modern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lifecycle, contributing to project requirements gathering, architecture discussions, and deployment phases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 in the adoption of modern coding standards and technologies, fostering a culture of quality and rigorous testing before production deployments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various web applications to ensure seamless experiences across devices and platforms, enhancing user engagement through optimized mobile interfaces and accessibility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effective data management and retrieval processes, ensuring that all applications aligned with organizational needs for information accuracy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by conducting thorough performance testing and identifying bottlenecks, collaborating with backend teams to implement necessary optimizations that enhanced overall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facilitate secure data exchange between client-side applications and back-end systems, ensuring comprehensive solutions that met evolving customer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through workshops, tech talks, and conferences in the software development field, staying ahead of emerging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architecture and development processes, ensuring clarity and accessibility of information for onboarding new team members and stakeholders involved in cross-functional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strategies while transitioning legacy applications to newer technologies, ensuring seamless transitions and minimal disruptions to ongoing business operations and customer access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among teams through tech show-and-tell sessions where newer tools and best practices were discussed and improved collaboration between divisions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