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Strategically minded Senior Software Engineer with over 11 years of robust experience in software development, specializing in web and mobile applications. Adept at delivering high-quality software solutions using technologies such as JavaScript, .NET, and REST APIs. Proven expertise in building reusable components, conducting code reviews, and integrating complex systems efficiently. Committed to applying security and privacy principles while collaborating with cross-functional teams to meet business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 CSS, C#,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Git, GitLab, Jenkins,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JUnit, Selenium, Mocha, Chai, pytest, Postman,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SQL Server, MongoDB, Redis, MySQL, PostgreSQL, Kafka,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efficient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aggregate financial data, ensuring optimal performance with minimal latency, and successfully delivering high-quality outputs to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libraries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reusability which subsequently reduced development time and enhanced user experience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comprehensive code reviews to maintain high standards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practices, effectively mentoring junior developers and fostering an environment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software components into a cohesive system architecture, diligently applying security principles to safeguard sensitive financial data while ensuring robust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application challenges, leveraging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propose technological solutions that drive business efficiency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software deployment processes and enhancing release cycles while minimizing deployment errors and downtimes across dev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currency by managing technical debt through regular updates and enhancements,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for seamless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capture detailed application requirements and translate them into actionable tasks for development teams,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scripting and automation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including flowcharts and layouts to guide team members in system architecture and application functionality, significantly improving team onboarding processes and project handovers.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industry trends by upskilling in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progressive web applications, successfully demonstrating the potential benefits in a project proposal to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analytical skills to evaluate system performance using monitoring tools; suggested optimizations based on data-driven insights which led to measurable improvements in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key technologies and best practices,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database management systems, enriching team skills and fostering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 automation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testing efficiency and reduced regression testing time across multiple projects for significantly improved release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strategies utilizing shell scripts for provisioning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objects within applications, ensuring smooth integration of messaging systems essential for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scrum meetings and retrospectives, nurturing a collaborative team environment committed to achieving project deadlines with a focus on agile methodologies that reflected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advanced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financial data retrieval processes, ensuring synchronous data representation across diverse platforms while prioritizing API security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dynamic and responsive web applications that enhance user engagement through intuitive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team collaboration, merging contributions while resolving conflicts and maintaining a precise history of code changes in extensive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changes are automatically tested and deployed, streamlining the development workflow and reducing manual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user requirements, applying analytical skills to propose features and enhancements that leverage modern technologies including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with peers, emphasizing the importance of coding standards and best practices, thereby elevating team performance and code quality under pressure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schemas and developed complex SQL queries for relational database systems, ensuring data integrity and optimizing performance for large-scale financial applications that handle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the team to utilize automated testing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greatly enhancing the coverage and reliability of deployed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innovative coding techniques and architectures for frontend applications, inspiring peers to adopt modern software development practices aligned with industry shifts.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developed adaptive UX/UI interfaces for customer-facing applications, leading initiatives that significantly improved client satisfaction ratings and reduced support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driving integration efforts that enhanced data flow across multiple systems through the use of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 streaming and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knowledge of cloud platforms to develop and deploy microservices that increased scalability and reliability of business solutions, effectively reducing time-to-market for new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