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Senior User Interaction / User Experience Designer with over 11 years of experience in software development, specializing in web and mobile applications. Proficient in collaborating with cross-functional teams to design intuitive user interfaces and streamline development processes. Skilled at providing user-friendly designs while ensuring compliance with best practices and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Java,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Docker, Kubernetes, Figma, Adobe XD,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Unit Testing, Regression Testing, Usability Testing, Accessibility Best Practices, Version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NoSQL, Firebase, Microsoft SQL Server,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interface solutions for various complex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prototypes and mockups that enhance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ensure designs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508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providing a consistent look and feel across web applications while adapting to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user experience feedback, iterating on potential solutions and design concepts to align with evolving user needs and industry trends in UX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usability testing sessions with real users, gathering qualitative data that informed strategic design adjustments and improved overall interface navigability and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style guides that ensured design consistency across platforms,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brand recognition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designers, helping them to navigate complex design challenges and professional growth through constructive feedback, fostering a culture of collaboration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external design resources efficiently, ensuring adherence to project deadlines and budgets while delivering highest quality visual designs that enhance the product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cross-department collaboration with Marketing and IT leaders, ensuring alignment of design goals with overall business objectives and facilitating innovative solutions for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and appealing proof-of-concepts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were instrumental in demonstrating UI capabilities and strategic design vision to stakeholders during project pitches.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project management methodologies, overseeing release management, outage management, and compliance with quality assurance protocols to ensure a seamless production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competitor products and industry developments, using findings to propose design improvements and elevate the user experience in alignment with market best practices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to enhance deployment efficiency, integrating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debug, test, and iteratively enhance web applications with industry-leading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high-performance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monitored project documentation, including resource plans and style guides, ensuring transparency and clarity throughout the design and development phases for all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analysis on user interaction patterns, driving data-informed design decisions, and aligning them with strategic business objectives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innovative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specializing in creating engaging user experiences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teams,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enhance processes and deliver high-quality software products that aligned with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leveraging best practices in user experience and interface design to improve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dynamic data management, significantly reducing load times and improving user interactions within applications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user research initiatives, synthesizing findings to enhance usability and creating evidence-based recommendations for interface improvements that resonate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CI/CD workflows, ensuring the reliability and robustness of applications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product teams to align on design strategies that advance user engagement and brand consistency, delivering creative solutions tailored to target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collaboration and management, ensuring organization and quick resolution of development challenges during the agile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mentoring junior developers, fostering a collaborative environment that emphasizes continuous improvement and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within projects, ensuring applications worked effectively across multiple devices and screen sizes, aimed at enhancing user satisfaction in diverse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a seamless full-stack development process that enforced design consistency across frontend and backend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competitive landscape and industry trends to inform design choices and ensure alignment with user needs and technological advancements, guiding innovative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