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System Software Engineer with 11 years of software development experience specializing in automotive systems, real-time operating systems, and embedded software. Expertise in C and Ada/SPARK programming, formal methods, and ARM architecture. Proven track record in developing secure and high-performance applications for autonomous vehicles.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Ada, SPARK, Python, JavaScript, C++, Rust,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QNX, RT Linux, Linux Kernel, TLA+, OpenCV, Boost, TensorFlow,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Jenkins, Docker, Kubernetes, GDB, VALGRIND, GNU Make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ISO 26262, ISO 21434, Agile, Scrum, Formal Verification, SDLC, FMEA, Threat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Profiling, System Analyzer Tools, Debugging Tools, Static Analysis, Dynamic Analysis, Benchmarking, Code Coverage Tools, Memory Management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ISO26262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compliant safety protocols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NVIDIA DRIVE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the highest standards for autonomous vehicle software development in a fast-paced automotive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real-time system features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NVIDIA Tegra SOCs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reliability and performance while collaborating with cross-functional teams to meet project deadlines and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I/O Virtualization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NVIDIA Tegra SOC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capabilities to handle complex data flows efficiently in high-performance computing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ASIC teams to optimize software performance and enhance virtualization support, utilizing a comprehensive understanding of hardware-software interactions to boost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formal methods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architecture and software development processes, leading projects aimed at reducing vulnerabilities and improving software integrity within autonomous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advanced debugging solutions and tooling aimed at improving developer experience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DRIVE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analysis of system software, utilizing advanced profiling tools to identify bottlenecks and recommend effective optimizations, significantly enhancing application throughput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embedded software development, emphasizing the importance of compliance with safety standards and fostering a collaborative team environment for skill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 socio-technical systems for automotive projects, navigating multidisciplinary challenges and driving innovative solutions that bridged software engineering and hardware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software development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to streamline the development process for automotive applications, ensuring faster delivery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safety analyses, 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FMEA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Threat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potential risks and propose robust software solutions, thereby enhancing system reliability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develop robust testing frameworks that ensured comprehensive validation for vehicle autonomy features, maintaining alignment with both safety and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designing and sharing novel applications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formal verification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 embedded systems, enhancing industry knowledge and supporting collaborative research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all projects, ensuring clarity and coherence to facilitate knowledge transfer and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pursued continuing education within the fields of automotive technology and software engineering trends to maintain subject matter expertise and apply best practices in real-world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applications and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standards while implementing features that supported real-time data processing environments essential for embedded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system software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contributing to multiple cross-functional teams with a focus on interoperability and system reliability in complex computing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bug-fixing initiatives that dramatically improved system stability and performance through diligent software debugging and performance optimization techniques, incorporating user feedback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hardware engineers to build seamless integration targets, focusing on optimizing performance and functionality, ensuring high-quality software delivery adhering to company standards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software modules for integrating various hardware components, focusing on real-time processing capabilities and optimizing resource management for improved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agile development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iterative development of software applications, ensuring adherence to project timelines and budgets while adapting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performance testing and analysis techniques to identify inefficiencies within the existing software architecture, leading efforts to refactor and optimize the codebase for improved runtime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peer code reviews and contributed to documentation for development processes and coding standards, fostering team cohesion and shared understanding of quality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and users to gather system requirements, aligning technical project objectives with business goals through effective communication and project management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to establish quality assurance protocols ensuring software integrity, participating in optimizing the development lifecycle to reduce errors prior to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analysis in emerging technologies impacting software engineering practices, contributing insights that informed strategic development choices and innovation pathways within assigned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debugging and troubleshooting of complex software systems, providing technical support and guidance to junior engineers while enhancing team capabilities through knowledge transfer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