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customer-focused professional with over 11 years in software development, specializing in technical customer support for web and mobile applications in the electric power analytics sector. Proven track record of maintaining high customer satisfaction while leveraging technical acumen to resolve issues efficiently. Experienced in training teams and enhancing processes for optimal customer engagement and support.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C#, Java, HTML5, CSS3,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Node.js, React, Angular, Vue.js, Express,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APIs, RESTful services, GraphQL, Git, Docker, JIRA, Salesforce, Freshdesk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SQLite, Microsoft SQL Server,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BI:</w:t>
      </w:r>
      <w:r w:rsidRPr="00745DD3">
        <w:rPr>
          <w:rFonts w:ascii="Roboto Light" w:eastAsia="Roboto Light" w:hAnsi="Roboto Light" w:cs="Roboto Light"/>
          <w:color w:val="404040" w:themeColor="text1" w:themeTint="BF"/>
          <w:sz w:val="20"/>
          <w:szCs w:val="20"/>
        </w:rPr>
        <w:t xml:space="preserve"> Tableau, Power BI, Google Analytics, Looker, R, SPSS, MATLAB,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Microsoft Azure, Heroku, CloudFormation, Terraform, Kubernetes, OpenShift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support contact for critical customer inquiries,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data and deliver solutions tailored to unique client requirements, fostering long-term relationships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cross-functional teams on optimal usage of Yes Energy software applications, leading to enhanced workflow efficiencies and better customer experiences, showcasing strong communication and mentoring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comprehensive knowledge base for the support team, leveraging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ensure consistent sharing of information across teams while promoting self-service capabilities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within the support environment, allowing for quick replication of client setups for testing and issue remediation, enhancing the team's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development team to communicate bug reports and feature requests from clients, ensuring that customer feedback directly influenced product enhancements and service delivery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weekend on-call rotations as part of a team responsible for maintaining real-time system performance, demonstrating commitment and reliability in high-pressure situations amidst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improve internal processes by implementing new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support tickets, significantly increasing accountability and resolution efficiency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bi-weekly meetings with customer success teams to analyze customer feedback trends, using insights to propose actionable strategies for improving client retention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routine reporting tasks, significantly reducing manual workload for the support team and enhancing the overall productivity of support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customer interactions using </w:t>
      </w:r>
      <w:r w:rsidRPr="00745DD3">
        <w:rPr>
          <w:rFonts w:ascii="Roboto Light" w:eastAsia="Roboto Light" w:hAnsi="Roboto Light" w:cs="Roboto Light"/>
          <w:b/>
          <w:bCs/>
          <w:color w:val="404040" w:themeColor="text1" w:themeTint="BF"/>
          <w:sz w:val="20"/>
          <w:szCs w:val="20"/>
        </w:rPr>
        <w:t xml:space="preserve">CRM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detailed logs of inquiries and solutions to facilitate continuous learning and adaptation within the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customer training sessions on the usage of Yes Energy applications and features, translating complex technical information into user-friendly language to empower users and increase product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ongoing service levels through metrics and dashboards built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identification of issues and performance roadblocks affecting customer support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assessments of customer feedback channels to evolve customer service approaches and technology solutions, ensuring responsive adaptations to service offerings based on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product management and technical writers to ensure accurate and clear user documentation was available alongside software releases, creating comprehensive support materials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webinars related to electric power analytics, enhancing professional development while sharing learning outcomes with the support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software development life cycle, ensuring delivery of high-quality web and mobile applications while participating in both backend and frontend development areas,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 environments, engaging in daily stand-ups, sprint planning, and retrospectives,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to encourage transparency and improve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experience of Microsoft products by implementing interactive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cross-platform functionality for clients across multiple devices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for internal tools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reliability while reducing latency for critical customer-facing applications 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Written comprehensive unit and integration tests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and maintainability, leading to increased confidence in deployed applications through rigorous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managing, and monitoring applications, leveraging cloud infrastructure to enhance scalability and reliability of services available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cross-functional teams, including product managers and user experience designers, to gather requirements and refine product features based on real user feedback and suggestions.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workshops and code reviews, developing a culture of knowledge sharing and continuous learning which benefitted both personal growth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using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efficient queries to retrieve data and providing backend support for various front-end applications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prototypes for new features based on stakeholder feedback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iterative development practices, enabling rapid validation of concepts and reducing time to market for new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involving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tools, demonstrating community engagement and enhancing professional expertise in collaborative software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providing guidance on best practices for coding and project management, which strengthened team performance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