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Senior Solutions Engineer with 11 years of experience in software development, specializing in web and mobile applications. Proven expertise in building innovative data-driven solutions and driving customer engagement through effective technical demonstrations and insights. Strong background in AI, Business Intelligence, and Analytics, with a firsthand understanding of cloud data environments and a focus on meeting strategic business goals.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JavaScript,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Snowflake, Databricks, Amazon Redshift, Google BigQuery,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ThoughtSpot, Tableau, Power BI, Looker, MicroStrategy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Apache Spark,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TensorFlow, Scikit-learn, Pandas, NumPy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to conduct in-depth discovery sessions, ensuring customer analytical priorities align seamlessly with our innovative solutions and delivering tailored presentations that articulate unique business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compelling Proof of Concepts (POCs) that showcased the tangible results of our advanced analytics platform, enabling customers to evaluate their data effectively and drive ROI with 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complex data models, optimizing queries to enhance performance while managing significant data volumes across multiple customer engagements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engaging and impactful technical demonstrations that highlighted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ThoughtSpot's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competitive advantages, successfully resonating with various audience levels, from technical teams to C-suite executives in high-stakes presentations.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trusted advisor relationships with key customer champions, fostering open communication and understanding of strategic business goals which facilitated a collaborative approach to solutions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multiple, concurrent customer engagements with efficiency and precision, maintaining timely updates and ensuring customer satisfaction by prioritizing clear communication channels and project milestones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shared knowledge of best practices and competitive insights across the team, optimizing collective intelligence and contributing to the strategic development of solutions based on real-time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customer feedback into actionable requirements communicated to the Product Management team, directly influencing enhancements and updates to improve market fit and user experience of our data analytics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selfless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continuously contributing to team knowledge bases, including product updates and competitive trends, to enhance overall team performance and agility.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a fast-paced environment through dedicated problem-solving and analytical skills, guiding customers through complex technical issues while minimizing disruptions to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strategic account planning sessions in collaboration with Account Executives, contributing to winning account strategies that align technological solutions with customer business objectives leading to increased customer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technical training sessions within the team focusing on emerging technologies related to data analytics, ensuring up-to-date knowledge on the best technical practices and customer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 efforts to align on project objectives, resulting in streamlined workflows and enhanced productivity while ensuring all stakeholder needs were accurately addressed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conducted regular discussions with clients to better grasp their evolving analytical needs, translating these insights into concrete action plans that improve software utilization and drive customer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assessed industry trends and technological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Warehousing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insights to refine sales strategies and improve customer engagement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meeting both business and technical requirements, improving performance, and establishing a strong foundation for customer-facing solutions 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management systems that optimized query performance and supported managerial decision-making, ensuring data integrity and streamlined process flows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requirements and improve user experience, leveraging insights from customer interactions to inform development priorities and new feature rollouts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engaging user interfaces for customer-facing solutions, ensuring web applications are responsive, interactive, and visually appealing.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following best practices to foster agile development and reduce technical debt, providing a stable base for future enhancements and bug fixes across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directly to troubleshoot and resolve technical issues, maintaining high user satisfaction by ensuring timely and effective solutions using effective communication and analytical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contributed to team knowledge-sharing sessions, promoting best practices in software design and development while mentoring junior developers to elevate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pipelines for ETL processes integrating various data sources, ensuring data accuracy and availability for client analytics initiatives, thus supporting critical business intelligence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software applications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which improved project delivery timelines and increased adaptability to changing business needs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the migration of legacy systems to modern architectures, enhancing performance and scalability while providing clients with innovative solutions for their operational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Synthesized complex technical documentation and presented critical findings to non-technical stakeholders ensuring clarity and mutual understanding of project objectives and outcomes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functionality, driving improved user engagement and streamlining data interchange between systems to broaden service offerings and meet evolving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