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focused on web and mobile applications. Proficient in delivering high-quality software solutions, with extensive knowledge in Node.js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TypeScript, Scala, C#, Java, Ruby, Kotlin,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Angular, NestJS, Spring Boot,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Swagger,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performance while maintaining high-quality coding standards through thorough code review processes and pair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executed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financial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deployment and orchestration of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 complex transactional workflows, fostering collaboration among engineers and product managers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software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security, scalability, and performance optimization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fostering a culture of continuous learning and improvement while enhancing team collaboration through knowledge sharing and skill development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reducing overall defect rates in production environments, thus ensuring reliable and maintainable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focused on integrating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driving innovation to enhance platform capabilities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backend operations, thereby aligning technical solutions with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ensuring optimal performance and high availability of database solutions while implementing robust data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align software features with end-user requirements, ensuring high satisfaction rates through the iterative development process that incorporated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design principles such as SOLID and DRY, reinforcing high standards of coding and architectural decisions throughout project lifecycles to support maintainability and extensibility.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gather requirement insights and enhance product functionality in collaboration with various stakeholders, bridging the gap between technical implementations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DevOps practices by integrating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while minimizing disruption in production environments for faster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strategies by implementing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management of cloud resources and configuration consistency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advancing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applications, expanding the team's technical capabilities and ensuring delivery of state-of-the-art web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robust business logic and integrations with cloud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collaboration and sprint planning within Agile frameworks, driving transparency and accountability through regular stand-ups and retrospectives leading to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codebases in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reusable components and responsive design principles to improve user interaction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optimizations for existing applications, utilizing profiling tools to identify bottlenecks and reduce load times significantly,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tools, ensuring seamless transitions from development to production while maintaining compliance with internal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the cloud migration of legacy applications, contributing to the reduction of operational costs and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 mockups into functional web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within the team to present new tools and technologies learned, fostering an environment of continuous improvement and technological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legacy codebases for modern web standards, employing refactoring techniques and implementing automated testing suites to increase reliability and maintainability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audits of the software development lifecycle, identifying areas for process improvement, accelerating delivery of high-quality applications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establishing a standardized workflow that improved team efficiency and collaboration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ensuring clear communication and ease of use for internal and external developers engaging with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