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adaptable Software Engineer with 11 years of experience in software development, specializing in web and mobile applications. Proven track record in developing and maintaining user interfaces and internal applications, with strong expertise in JavaScript, TypeScript, and React Native. Highly proficient in testing suites and application reliability, dedicated to enhancing usability and security across platforms.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React Native, Node.js, Next.js, Redux, MobX,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React Native Testing Library, End-to-End Testing, CI/CD Pipelines, Integration Testing, Git, Test Coverage Optimization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iOS, Android, Over-The-Air Updates, App Store Submission, Google Play Submission, Mobile App Architecture, Performance Optimization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Vercel, Supabase, Docker, AWS, JIRA, Figma,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Optimization:</w:t>
      </w:r>
      <w:r w:rsidRPr="00745DD3">
        <w:rPr>
          <w:rFonts w:ascii="Roboto Light" w:eastAsia="Roboto Light" w:hAnsi="Roboto Light" w:cs="Roboto Light"/>
          <w:color w:val="404040" w:themeColor="text1" w:themeTint="BF"/>
          <w:sz w:val="20"/>
          <w:szCs w:val="20"/>
        </w:rPr>
        <w:t xml:space="preserve"> Microservices, Serverless Architecture, Agile Methodologies, Component-Based Architecture, UX/UI Design Principles, Scalable Systems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user-friendly applications within the ZBD suite, enhancing both internal processes and client interactions while actively collaborating with cross-functional teams for superior UI design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extensive testing strategies within the application-wide framework; created testing suites that significantly boosted reliability scores and improved overall customer satisfaction with increased feature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technical direction for multiple internal applications, ensuring high standards are maintained and delivered through rigorous code reviews and adherence to best practices for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ZBD product designers to enhance the user experience of all applications, employing design thinking principles to create engaging and intuitive interfaces for diverse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significant technical challenges related to security and privacy, contributing to the architectural landscape for future-proofing software applications in accordance with industry best practices and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mobile applications for varying platforms—ensuring consistency and usability which culminated in enhanced user engagement metrics and app performance qualities.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processes for systematic deployment of features, leading to reduced time between releases and improved delivery of functionalities, while maintaining high standards in code quality and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unit testing strategies utilizing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Native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software quality and more robust applications with fewer bugs post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enhanced application performance metrics, focusing on diagnosing bottlenecks within mobile execution, thereby refining interfaces for smoother user experiences on both iOS and Android.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automated systems for thorough UI testing suites, automating end-to-end testing procedures which increased development velocity and team-wide efficiencies in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iterative improvements through agile methodologies, facilitating sprint reviews and planning sessions aimed at aligning product vision with engineering capabilities and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evolving project needs and technologies, maintaining a proactive stance in learning and implementing modern practices that benefit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industry experts to implement emerging technologies such as </w:t>
      </w:r>
      <w:r w:rsidRPr="00745DD3">
        <w:rPr>
          <w:rFonts w:ascii="Roboto Light" w:eastAsia="Roboto Light" w:hAnsi="Roboto Light" w:cs="Roboto Light"/>
          <w:b/>
          <w:bCs/>
          <w:color w:val="404040" w:themeColor="text1" w:themeTint="BF"/>
          <w:sz w:val="20"/>
          <w:szCs w:val="20"/>
        </w:rPr>
        <w:t xml:space="preserve">Bitcoin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Lightning Network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that integrate economic models within virtual gaming environments, promoting innovative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effective version control strategies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integrity and managing branch developments in scalable team projects to smooth collaboration and integration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initiatives by developing microservices on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interactions between frontend applications and backend services with high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reliable client and server-side solutions while integrating responsive designs as part of an agile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teams to define technical requirements, translating business needs into actionable development plans that efficiently meet project goals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creating comprehensive testing frameworks, employing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testing libraries for unit tests, which significantly reduced regression bugs and enhanced overall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mobile application deployment processes for both iOS and Android platforms, ensuring compliance with Apple App Store and Google Play Store guidelines from initial build through to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emphasized functionality, adopting best performance practices to manage application state effectively with tools such as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mobile architectures by reviewing and refactoring codebases, resulting in improved load times and application responsiveness that align with current industry standards for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backend functionalities to support advanced front-end features through consistent implementation of internet standards and best-practice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sprints by engaging in daily stand-ups and feedback loops, effectively communicating across departments to ensure on-time project deliveries and adherence to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high-quality documentation for modules and libraries developed and utilized, contributing to knowledge sharing and onboarding processes for new team members joining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automation tools within the testing lifecycle, promoting an environment of continuous improvement as part of modern developer workflows and enhancing operational efficiencies thereby.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 community events and workshops to further expertise in emerging software development trends, notably in mobile technologies and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coding efforts, ensuring team synergy during development processes through shared repositories and enforcing coding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