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specializing in web and mobile application development. Proven expertise in building patient-centered solutions using Python, Django, and various cloud platforms. Adept at collaborating with cross-functional teams, mentoring engineers, and ensuring high-quality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Angular, Vue.js, Node.js, Express,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Heroku, DigitalOcean, Kubernetes,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SQLAlchemy, GraphQL,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JIRA, Docker, Visual Studio Code, Postman, Webpack,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met user needs by implementing responsive design and delivering seamless user experiences across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gather requirements, translate them into technical features, and deliver patient-centered solutions that align closely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clean code, modular design, and testing methodologies, fostering a culture of learning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implemented performance optimization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response times and enhanced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robustness while maintaining compliance with relevant privacy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into applications to provide flexible and efficient data queries, enhancing the overall performance and user experience of the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cultivate a collaborative environment within the team, organizing code reviews, and knowledge-sharing sessions to improve overall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development practices, participating in sprints and retrospectives, which led to optimized workflows and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security initiatives to ensure the protection of sensitive user data through best practices in software development, minimizing vulnerabilities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the development workflow, enhancing code quality and reducing deployment times by facilitating early bug detection.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local and cloud environments to streamline the development process and enhance deployment efficiency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continuously gather feedback on application performance and user experience, integrating enhancements into development cycles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(CI/CD) processes, ensuring that software releases were timely and error-free.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architecture reviews, contributing to architectural decisions that align with both current and future business needs while ensuring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documentation and training materials for engineering best practices to improve onboarding and knowledge retention across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the user experience through clean interfaces and robust backend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systems to modern tech stacks,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scalability and reducing operational costs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across departments to gather technical requirements, translating them into actionable tasks and driving project delivery with a focus on maintaining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high-performance APIs and increased data accessibility for mobile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large-scale internal project, ensuring compliance with industry health regulations, particularly around sensitive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seamless integration and collaboration among team members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scrum meetings and sprint planning sessions, enhancing team communication and aligning development strategies with project goals for timely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championing best practices while ensuring quality and performance standards were sustained.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research initiatives, interpreting findings to guide development and improve application functionality based on direct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cloud computing and deployment strategies, sharing insights and enhancing the team's technical expertise in leveraging cloud resources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and executed manual testing procedures to ensure code quality and adherence to specifications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user-friendly interfaces, resulting in improved user engagement and satisfaction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